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242"/>
        <w:tblW w:w="10421" w:type="dxa"/>
        <w:tblLayout w:type="fixed"/>
        <w:tblLook w:val="04A0" w:firstRow="1" w:lastRow="0" w:firstColumn="1" w:lastColumn="0" w:noHBand="0" w:noVBand="1"/>
      </w:tblPr>
      <w:tblGrid>
        <w:gridCol w:w="3510"/>
        <w:gridCol w:w="3544"/>
        <w:gridCol w:w="3367"/>
      </w:tblGrid>
      <w:tr w:rsidR="008E0DF0" w:rsidRPr="00562D88" w14:paraId="232AB1A2" w14:textId="77777777" w:rsidTr="00CB14E8">
        <w:trPr>
          <w:trHeight w:hRule="exact" w:val="294"/>
        </w:trPr>
        <w:tc>
          <w:tcPr>
            <w:tcW w:w="10421" w:type="dxa"/>
            <w:gridSpan w:val="3"/>
          </w:tcPr>
          <w:p w14:paraId="3684E3FA" w14:textId="2E2F8018" w:rsidR="008E0DF0" w:rsidRPr="00562D88" w:rsidRDefault="008E0DF0" w:rsidP="00CB14E8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CB14E8" w:rsidRPr="00562D88" w14:paraId="5D7A5504" w14:textId="77777777" w:rsidTr="00CB14E8">
        <w:trPr>
          <w:trHeight w:hRule="exact" w:val="1054"/>
        </w:trPr>
        <w:tc>
          <w:tcPr>
            <w:tcW w:w="10421" w:type="dxa"/>
            <w:gridSpan w:val="3"/>
          </w:tcPr>
          <w:p w14:paraId="3F4BE418" w14:textId="0D69640B" w:rsidR="00CB14E8" w:rsidRPr="00562D88" w:rsidRDefault="00CB14E8" w:rsidP="00B920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562D8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F2FB890" wp14:editId="04C8397E">
                  <wp:extent cx="523875" cy="581025"/>
                  <wp:effectExtent l="0" t="0" r="9525" b="9525"/>
                  <wp:docPr id="3" name="Рисунок 3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DF0" w:rsidRPr="00562D88" w14:paraId="0624566E" w14:textId="77777777" w:rsidTr="00CB14E8">
        <w:trPr>
          <w:trHeight w:hRule="exact" w:val="2070"/>
        </w:trPr>
        <w:tc>
          <w:tcPr>
            <w:tcW w:w="10421" w:type="dxa"/>
            <w:gridSpan w:val="3"/>
          </w:tcPr>
          <w:p w14:paraId="37ED5617" w14:textId="77777777" w:rsidR="008E0DF0" w:rsidRPr="00562D88" w:rsidRDefault="008E0DF0" w:rsidP="00B920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562D8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ПРОФЕССИОНАЛЬНЫЙ СОЮЗ РАБОТНИКОВ НАРОДНОГО ОБРАЗОВАНИЯ И НАУКИ РОССИЙСКОЙ ФЕДЕРАЦИИ</w:t>
            </w:r>
          </w:p>
          <w:p w14:paraId="270C79B6" w14:textId="77777777" w:rsidR="008E0DF0" w:rsidRPr="00562D88" w:rsidRDefault="008E0DF0" w:rsidP="00B920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562D88">
              <w:rPr>
                <w:rFonts w:ascii="Times New Roman" w:hAnsi="Times New Roman" w:cs="Times New Roman"/>
                <w:b/>
                <w:lang w:eastAsia="ar-SA"/>
              </w:rPr>
              <w:t xml:space="preserve">РЕГИОНАЛЬНАЯ ОРГАНИЗАЦИЯ ПРОФЕССИОНАЛЬНОГО СОЮЗА </w:t>
            </w:r>
          </w:p>
          <w:p w14:paraId="24A60E4A" w14:textId="77777777" w:rsidR="008E0DF0" w:rsidRPr="00562D88" w:rsidRDefault="008E0DF0" w:rsidP="00B920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562D88">
              <w:rPr>
                <w:rFonts w:ascii="Times New Roman" w:hAnsi="Times New Roman" w:cs="Times New Roman"/>
                <w:b/>
                <w:lang w:eastAsia="ar-SA"/>
              </w:rPr>
              <w:t>РАБОТНИКОВ НАРОДНОГО ОБРАЗОВАНИЯ И НАУКИ РОССИЙСКОЙ ФЕДЕРАЦИИ</w:t>
            </w:r>
          </w:p>
          <w:p w14:paraId="117EF830" w14:textId="77777777" w:rsidR="008E0DF0" w:rsidRPr="00562D88" w:rsidRDefault="008E0DF0" w:rsidP="00B920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562D88">
              <w:rPr>
                <w:rFonts w:ascii="Times New Roman" w:hAnsi="Times New Roman" w:cs="Times New Roman"/>
                <w:b/>
                <w:lang w:eastAsia="ar-SA"/>
              </w:rPr>
              <w:t>В РЕСПУБЛИКЕ ТАТАРСТАН</w:t>
            </w:r>
          </w:p>
          <w:p w14:paraId="4F0411F8" w14:textId="77777777" w:rsidR="008E0DF0" w:rsidRPr="00562D88" w:rsidRDefault="008E0DF0" w:rsidP="00B920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562D8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(ТАТАРСТАНСКАЯ РЕСПУБЛИКАНСКАЯ ОРГАНИЗАЦИЯ ОБЩЕРОССИЙСКОГО ПРОФСОЮЗА ОБРАЗОВАНИЯ)</w:t>
            </w:r>
          </w:p>
          <w:p w14:paraId="6A322A56" w14:textId="77777777" w:rsidR="008E0DF0" w:rsidRPr="00562D88" w:rsidRDefault="008E0DF0" w:rsidP="00B920AC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18F1DE1" w14:textId="77777777" w:rsidR="008E0DF0" w:rsidRPr="00F6118A" w:rsidRDefault="008E0DF0" w:rsidP="00B920AC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1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ПРЕЗИДИУМ</w:t>
            </w:r>
          </w:p>
          <w:p w14:paraId="0A7A0527" w14:textId="77777777" w:rsidR="008E0DF0" w:rsidRPr="00562D88" w:rsidRDefault="008E0DF0" w:rsidP="00B920AC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F61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8E0DF0" w:rsidRPr="00562D88" w14:paraId="06A4D79E" w14:textId="77777777" w:rsidTr="00B920AC"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</w:tcBorders>
          </w:tcPr>
          <w:p w14:paraId="3B146259" w14:textId="77777777" w:rsidR="008E0DF0" w:rsidRPr="00562D88" w:rsidRDefault="008E0DF0" w:rsidP="00B920AC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  <w:p w14:paraId="180DC681" w14:textId="3BC8C0F9" w:rsidR="008E0DF0" w:rsidRPr="00562D88" w:rsidRDefault="008E0DF0" w:rsidP="00B920AC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562D88">
              <w:rPr>
                <w:rFonts w:ascii="Times New Roman" w:hAnsi="Times New Roman" w:cs="Times New Roman"/>
                <w:lang w:eastAsia="ar-SA"/>
              </w:rPr>
              <w:t xml:space="preserve">       «</w:t>
            </w:r>
            <w:r w:rsidR="00ED43D9">
              <w:rPr>
                <w:rFonts w:ascii="Times New Roman" w:hAnsi="Times New Roman" w:cs="Times New Roman"/>
                <w:lang w:eastAsia="ar-SA"/>
              </w:rPr>
              <w:t>2</w:t>
            </w:r>
            <w:r w:rsidR="00FA104E">
              <w:rPr>
                <w:rFonts w:ascii="Times New Roman" w:hAnsi="Times New Roman" w:cs="Times New Roman"/>
                <w:lang w:eastAsia="ar-SA"/>
              </w:rPr>
              <w:t>7</w:t>
            </w:r>
            <w:r w:rsidRPr="00562D88">
              <w:rPr>
                <w:rFonts w:ascii="Times New Roman" w:hAnsi="Times New Roman" w:cs="Times New Roman"/>
                <w:lang w:eastAsia="ar-SA"/>
              </w:rPr>
              <w:t xml:space="preserve">» </w:t>
            </w:r>
            <w:r w:rsidR="00FA104E">
              <w:rPr>
                <w:rFonts w:ascii="Times New Roman" w:hAnsi="Times New Roman" w:cs="Times New Roman"/>
                <w:lang w:eastAsia="ar-SA"/>
              </w:rPr>
              <w:t>феврал</w:t>
            </w:r>
            <w:r w:rsidR="00FB39B1">
              <w:rPr>
                <w:rFonts w:ascii="Times New Roman" w:hAnsi="Times New Roman" w:cs="Times New Roman"/>
                <w:lang w:eastAsia="ar-SA"/>
              </w:rPr>
              <w:t>я 202</w:t>
            </w:r>
            <w:r w:rsidR="007E1D79">
              <w:rPr>
                <w:rFonts w:ascii="Times New Roman" w:hAnsi="Times New Roman" w:cs="Times New Roman"/>
                <w:lang w:eastAsia="ar-SA"/>
              </w:rPr>
              <w:t>6</w:t>
            </w:r>
            <w:r w:rsidRPr="00562D88">
              <w:rPr>
                <w:rFonts w:ascii="Times New Roman" w:hAnsi="Times New Roman" w:cs="Times New Roman"/>
                <w:lang w:eastAsia="ar-SA"/>
              </w:rPr>
              <w:t xml:space="preserve"> г.</w:t>
            </w:r>
          </w:p>
          <w:p w14:paraId="532F4004" w14:textId="77777777" w:rsidR="008E0DF0" w:rsidRDefault="008E0DF0" w:rsidP="00B920AC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  <w:p w14:paraId="6384F1FE" w14:textId="0D24ADE1" w:rsidR="00271551" w:rsidRPr="00562D88" w:rsidRDefault="00271551" w:rsidP="00B920AC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544" w:type="dxa"/>
            <w:tcBorders>
              <w:top w:val="thinThickMediumGap" w:sz="12" w:space="0" w:color="auto"/>
            </w:tcBorders>
          </w:tcPr>
          <w:p w14:paraId="7E4480C6" w14:textId="77777777" w:rsidR="008E0DF0" w:rsidRPr="00562D88" w:rsidRDefault="008E0DF0" w:rsidP="00B920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562D88">
              <w:rPr>
                <w:rFonts w:ascii="Times New Roman" w:hAnsi="Times New Roman" w:cs="Times New Roman"/>
                <w:lang w:eastAsia="ar-SA"/>
              </w:rPr>
              <w:br/>
              <w:t>г. Казань</w:t>
            </w:r>
          </w:p>
        </w:tc>
        <w:tc>
          <w:tcPr>
            <w:tcW w:w="3367" w:type="dxa"/>
            <w:tcBorders>
              <w:top w:val="thinThickMediumGap" w:sz="12" w:space="0" w:color="auto"/>
            </w:tcBorders>
          </w:tcPr>
          <w:p w14:paraId="250D3487" w14:textId="1EEC7FA3" w:rsidR="008E0DF0" w:rsidRPr="00562D88" w:rsidRDefault="008E0DF0" w:rsidP="00B920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562D88">
              <w:rPr>
                <w:rFonts w:ascii="Times New Roman" w:hAnsi="Times New Roman" w:cs="Times New Roman"/>
                <w:lang w:eastAsia="ar-SA"/>
              </w:rPr>
              <w:br/>
              <w:t xml:space="preserve">                               №</w:t>
            </w:r>
            <w:r w:rsidR="00104898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="00FA104E">
              <w:rPr>
                <w:rFonts w:ascii="Times New Roman" w:hAnsi="Times New Roman" w:cs="Times New Roman"/>
                <w:lang w:eastAsia="ar-SA"/>
              </w:rPr>
              <w:t>6</w:t>
            </w:r>
            <w:r w:rsidR="007E1D79">
              <w:rPr>
                <w:rFonts w:ascii="Times New Roman" w:hAnsi="Times New Roman" w:cs="Times New Roman"/>
                <w:lang w:eastAsia="ar-SA"/>
              </w:rPr>
              <w:t>-</w:t>
            </w:r>
            <w:r w:rsidR="0041792C">
              <w:rPr>
                <w:rFonts w:ascii="Times New Roman" w:hAnsi="Times New Roman" w:cs="Times New Roman"/>
                <w:lang w:eastAsia="ar-SA"/>
              </w:rPr>
              <w:t>7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562D88" w:rsidRPr="00562D88" w14:paraId="3457495A" w14:textId="77777777" w:rsidTr="00562D88">
        <w:tc>
          <w:tcPr>
            <w:tcW w:w="8931" w:type="dxa"/>
          </w:tcPr>
          <w:p w14:paraId="658E03EF" w14:textId="77777777" w:rsidR="00271551" w:rsidRDefault="00271551" w:rsidP="00562D88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4"/>
                <w:sz w:val="28"/>
                <w:szCs w:val="28"/>
                <w:lang w:eastAsia="ar-SA"/>
              </w:rPr>
            </w:pPr>
          </w:p>
          <w:p w14:paraId="40317E55" w14:textId="3A66B7F7" w:rsidR="0041792C" w:rsidRDefault="0041792C" w:rsidP="00562D88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4"/>
                <w:sz w:val="28"/>
                <w:szCs w:val="28"/>
                <w:lang w:eastAsia="ar-SA"/>
              </w:rPr>
            </w:pPr>
            <w:r w:rsidRPr="0041792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4"/>
                <w:sz w:val="28"/>
                <w:szCs w:val="28"/>
                <w:lang w:eastAsia="ar-SA"/>
              </w:rPr>
              <w:t>О</w:t>
            </w:r>
            <w:r w:rsidR="002E75A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4"/>
                <w:sz w:val="28"/>
                <w:szCs w:val="28"/>
                <w:lang w:eastAsia="ar-SA"/>
              </w:rPr>
              <w:t>б</w:t>
            </w:r>
            <w:r w:rsidRPr="0041792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4"/>
                <w:sz w:val="28"/>
                <w:szCs w:val="28"/>
                <w:lang w:eastAsia="ar-SA"/>
              </w:rPr>
              <w:t xml:space="preserve"> </w:t>
            </w:r>
            <w:r w:rsidR="002E75A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4"/>
                <w:sz w:val="28"/>
                <w:szCs w:val="28"/>
                <w:lang w:eastAsia="ar-SA"/>
              </w:rPr>
              <w:t>итогах</w:t>
            </w:r>
            <w:r w:rsidRPr="0041792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4"/>
                <w:sz w:val="28"/>
                <w:szCs w:val="28"/>
                <w:lang w:eastAsia="ar-SA"/>
              </w:rPr>
              <w:t xml:space="preserve"> реализации федеральн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4"/>
                <w:sz w:val="28"/>
                <w:szCs w:val="28"/>
                <w:lang w:eastAsia="ar-SA"/>
              </w:rPr>
              <w:t>ого</w:t>
            </w:r>
            <w:r w:rsidRPr="0041792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4"/>
                <w:sz w:val="28"/>
                <w:szCs w:val="28"/>
                <w:lang w:eastAsia="ar-SA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4"/>
                <w:sz w:val="28"/>
                <w:szCs w:val="28"/>
                <w:lang w:eastAsia="ar-SA"/>
              </w:rPr>
              <w:t>а</w:t>
            </w:r>
            <w:r w:rsidRPr="0041792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4"/>
                <w:sz w:val="28"/>
                <w:szCs w:val="28"/>
                <w:lang w:eastAsia="ar-SA"/>
              </w:rPr>
              <w:t xml:space="preserve"> </w:t>
            </w:r>
          </w:p>
          <w:p w14:paraId="2D335EB3" w14:textId="77777777" w:rsidR="002E75A3" w:rsidRDefault="002E75A3" w:rsidP="00562D88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4"/>
                <w:sz w:val="28"/>
                <w:szCs w:val="28"/>
                <w:lang w:eastAsia="ar-SA"/>
              </w:rPr>
              <w:t xml:space="preserve">Всероссийское движение </w:t>
            </w:r>
            <w:r w:rsidR="0041792C" w:rsidRPr="0041792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4"/>
                <w:sz w:val="28"/>
                <w:szCs w:val="28"/>
                <w:lang w:eastAsia="ar-SA"/>
              </w:rPr>
              <w:t xml:space="preserve">«Профсоюз – территория здоровья» </w:t>
            </w:r>
          </w:p>
          <w:p w14:paraId="21689A57" w14:textId="7DFB4FDA" w:rsidR="00562D88" w:rsidRDefault="0041792C" w:rsidP="00562D88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4"/>
                <w:sz w:val="28"/>
                <w:szCs w:val="28"/>
                <w:lang w:eastAsia="ar-SA"/>
              </w:rPr>
            </w:pPr>
            <w:r w:rsidRPr="0041792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4"/>
                <w:sz w:val="28"/>
                <w:szCs w:val="28"/>
                <w:lang w:eastAsia="ar-SA"/>
              </w:rPr>
              <w:t xml:space="preserve">в 2025 году </w:t>
            </w:r>
            <w:r w:rsidR="002E75A3" w:rsidRPr="002E75A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4"/>
                <w:sz w:val="28"/>
                <w:szCs w:val="28"/>
                <w:lang w:eastAsia="ar-SA"/>
              </w:rPr>
              <w:t>и задачах на 2026 год</w:t>
            </w:r>
          </w:p>
          <w:p w14:paraId="0F0455AB" w14:textId="3036551E" w:rsidR="0041792C" w:rsidRPr="00562D88" w:rsidRDefault="00271551" w:rsidP="00271551">
            <w:pPr>
              <w:tabs>
                <w:tab w:val="left" w:pos="1871"/>
              </w:tabs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4"/>
                <w:sz w:val="28"/>
                <w:szCs w:val="28"/>
                <w:lang w:eastAsia="ar-SA"/>
              </w:rPr>
              <w:tab/>
            </w:r>
          </w:p>
        </w:tc>
      </w:tr>
    </w:tbl>
    <w:p w14:paraId="0F5600F1" w14:textId="7140BA6D" w:rsidR="002762FA" w:rsidRDefault="0075615B" w:rsidP="00D36D17">
      <w:pPr>
        <w:tabs>
          <w:tab w:val="left" w:pos="2339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75615B">
        <w:rPr>
          <w:rFonts w:ascii="Times New Roman" w:hAnsi="Times New Roman"/>
          <w:spacing w:val="-4"/>
          <w:sz w:val="28"/>
          <w:szCs w:val="28"/>
        </w:rPr>
        <w:t xml:space="preserve">Заслушав информацию </w:t>
      </w:r>
      <w:r>
        <w:rPr>
          <w:rFonts w:ascii="Times New Roman" w:hAnsi="Times New Roman"/>
          <w:spacing w:val="-4"/>
          <w:sz w:val="28"/>
          <w:szCs w:val="28"/>
        </w:rPr>
        <w:t>главного специалиста аппарата</w:t>
      </w:r>
      <w:r w:rsidRPr="0075615B">
        <w:rPr>
          <w:rFonts w:ascii="Times New Roman" w:hAnsi="Times New Roman"/>
          <w:spacing w:val="-4"/>
          <w:sz w:val="28"/>
          <w:szCs w:val="28"/>
        </w:rPr>
        <w:t xml:space="preserve"> Татарстанской республиканской организации Профсоюза Яруллина И.</w:t>
      </w:r>
      <w:r w:rsidR="00A527E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5615B">
        <w:rPr>
          <w:rFonts w:ascii="Times New Roman" w:hAnsi="Times New Roman"/>
          <w:spacing w:val="-4"/>
          <w:sz w:val="28"/>
          <w:szCs w:val="28"/>
        </w:rPr>
        <w:t>М. о</w:t>
      </w:r>
      <w:r w:rsidR="002E75A3">
        <w:rPr>
          <w:rFonts w:ascii="Times New Roman" w:hAnsi="Times New Roman"/>
          <w:spacing w:val="-4"/>
          <w:sz w:val="28"/>
          <w:szCs w:val="28"/>
        </w:rPr>
        <w:t>б</w:t>
      </w:r>
      <w:r w:rsidRPr="0075615B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2E75A3">
        <w:rPr>
          <w:rFonts w:ascii="Times New Roman" w:hAnsi="Times New Roman"/>
          <w:spacing w:val="-4"/>
          <w:sz w:val="28"/>
          <w:szCs w:val="28"/>
        </w:rPr>
        <w:t>итогах</w:t>
      </w:r>
      <w:r w:rsidRPr="0075615B">
        <w:rPr>
          <w:rFonts w:ascii="Times New Roman" w:hAnsi="Times New Roman"/>
          <w:spacing w:val="-4"/>
          <w:sz w:val="28"/>
          <w:szCs w:val="28"/>
        </w:rPr>
        <w:t xml:space="preserve"> реализации федеральн</w:t>
      </w:r>
      <w:r>
        <w:rPr>
          <w:rFonts w:ascii="Times New Roman" w:hAnsi="Times New Roman"/>
          <w:spacing w:val="-4"/>
          <w:sz w:val="28"/>
          <w:szCs w:val="28"/>
        </w:rPr>
        <w:t>ого</w:t>
      </w:r>
      <w:r w:rsidRPr="0075615B">
        <w:rPr>
          <w:rFonts w:ascii="Times New Roman" w:hAnsi="Times New Roman"/>
          <w:spacing w:val="-4"/>
          <w:sz w:val="28"/>
          <w:szCs w:val="28"/>
        </w:rPr>
        <w:t xml:space="preserve"> проект</w:t>
      </w:r>
      <w:r>
        <w:rPr>
          <w:rFonts w:ascii="Times New Roman" w:hAnsi="Times New Roman"/>
          <w:spacing w:val="-4"/>
          <w:sz w:val="28"/>
          <w:szCs w:val="28"/>
        </w:rPr>
        <w:t>а</w:t>
      </w:r>
      <w:r w:rsidRPr="0075615B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2E75A3" w:rsidRPr="002E75A3">
        <w:rPr>
          <w:rFonts w:ascii="Times New Roman" w:hAnsi="Times New Roman"/>
          <w:spacing w:val="-4"/>
          <w:sz w:val="28"/>
          <w:szCs w:val="28"/>
        </w:rPr>
        <w:t xml:space="preserve">Всероссийское движение </w:t>
      </w:r>
      <w:r w:rsidRPr="0075615B">
        <w:rPr>
          <w:rFonts w:ascii="Times New Roman" w:hAnsi="Times New Roman"/>
          <w:spacing w:val="-4"/>
          <w:sz w:val="28"/>
          <w:szCs w:val="28"/>
        </w:rPr>
        <w:t>«Профсоюз – территория здоровья»</w:t>
      </w:r>
      <w:r w:rsidR="00B43CBA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B43CBA" w:rsidRPr="00F03541">
        <w:rPr>
          <w:rFonts w:ascii="Times New Roman" w:hAnsi="Times New Roman"/>
          <w:b/>
          <w:bCs/>
          <w:spacing w:val="-4"/>
          <w:sz w:val="28"/>
          <w:szCs w:val="28"/>
        </w:rPr>
        <w:t>Президиум</w:t>
      </w:r>
      <w:r w:rsidR="002762FA" w:rsidRPr="002762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Татарстанской республиканской организации Общероссийского Профсоюза образования ПОСТАНОВЛЯЕТ:</w:t>
      </w:r>
    </w:p>
    <w:p w14:paraId="3A6A9585" w14:textId="77777777" w:rsidR="003979EB" w:rsidRPr="002762FA" w:rsidRDefault="003979EB" w:rsidP="00D36D17">
      <w:pPr>
        <w:tabs>
          <w:tab w:val="left" w:pos="2339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4E6702C" w14:textId="754C37DD" w:rsidR="00E34937" w:rsidRDefault="00295ECB" w:rsidP="00D36D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</w:pPr>
      <w:bookmarkStart w:id="0" w:name="_Hlk61338497"/>
      <w:r w:rsidRPr="00562D88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           1.</w:t>
      </w:r>
      <w:bookmarkEnd w:id="0"/>
      <w:r w:rsidR="00E34937" w:rsidRPr="00E34937">
        <w:t xml:space="preserve"> </w:t>
      </w:r>
      <w:r w:rsidR="00E34937" w:rsidRPr="00E34937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Принять к сведению информацию о ходе реализации федеральн</w:t>
      </w:r>
      <w:r w:rsidR="00E34937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ого</w:t>
      </w:r>
      <w:r w:rsidR="00E34937" w:rsidRPr="00E34937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 проект</w:t>
      </w:r>
      <w:r w:rsidR="00E34937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а</w:t>
      </w:r>
      <w:r w:rsidR="00E34937" w:rsidRPr="00E34937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 </w:t>
      </w:r>
      <w:r w:rsidR="002E75A3" w:rsidRPr="002E75A3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Всероссийское движение </w:t>
      </w:r>
      <w:r w:rsidR="00E34937" w:rsidRPr="00E34937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«Профсоюз – территория здоровья» в Татарстанской республиканской организации Общероссийского Профсоюза образования в 202</w:t>
      </w:r>
      <w:r w:rsidR="00E34937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5</w:t>
      </w:r>
      <w:r w:rsidR="00E34937" w:rsidRPr="00E34937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 году (приложение).</w:t>
      </w:r>
    </w:p>
    <w:p w14:paraId="533084FC" w14:textId="77777777" w:rsidR="00B7689A" w:rsidRPr="00E34937" w:rsidRDefault="00B7689A" w:rsidP="00D36D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</w:pPr>
    </w:p>
    <w:p w14:paraId="69D7EBC7" w14:textId="559BC073" w:rsidR="00B7689A" w:rsidRDefault="00B7689A" w:rsidP="00D36D1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</w:pPr>
      <w:r w:rsidRPr="00B7689A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2. Отметить позитивный опыт и высокую активность </w:t>
      </w:r>
      <w:r w:rsidR="003979EB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следующих </w:t>
      </w:r>
      <w:r w:rsidRPr="00B7689A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территориальных и первичных организаций Профсоюза, входящих в реестр республиканской организации, в реализации физкультурно-оздоровительных и спортивных мероприятий, пропаганде здорового образа жизни в рамках федерального проекта</w:t>
      </w:r>
      <w:r w:rsidR="003979EB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:</w:t>
      </w:r>
      <w:r w:rsidR="003979EB" w:rsidRPr="003979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3979EB" w:rsidRPr="00A5069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Вахитовского </w:t>
      </w:r>
      <w:r w:rsidR="003979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 Приволжского </w:t>
      </w:r>
      <w:r w:rsidR="003979EB" w:rsidRPr="00A5069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район</w:t>
      </w:r>
      <w:r w:rsidR="003979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ов</w:t>
      </w:r>
      <w:r w:rsidR="003979EB" w:rsidRPr="0007307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3979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города </w:t>
      </w:r>
      <w:r w:rsidR="003979EB" w:rsidRPr="0007307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Казани</w:t>
      </w:r>
      <w:r w:rsidR="003979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(председатель Шарипова Г. А.), </w:t>
      </w:r>
      <w:r w:rsidR="003979EB" w:rsidRPr="003979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Советского района города Казани</w:t>
      </w:r>
      <w:r w:rsidR="003979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bookmarkStart w:id="1" w:name="_Hlk221627932"/>
      <w:r w:rsidR="003979EB" w:rsidRPr="003979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(председатель </w:t>
      </w:r>
      <w:r w:rsidR="003979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Нуреева В. Н</w:t>
      </w:r>
      <w:r w:rsidR="003979EB" w:rsidRPr="003979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.)</w:t>
      </w:r>
      <w:r w:rsidR="003979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bookmarkEnd w:id="1"/>
      <w:r w:rsidR="003979EB" w:rsidRPr="003979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Арской</w:t>
      </w:r>
      <w:r w:rsidR="003979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3979EB" w:rsidRPr="003979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(председатель </w:t>
      </w:r>
      <w:r w:rsidR="003979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Харисов В. В</w:t>
      </w:r>
      <w:r w:rsidR="003979EB" w:rsidRPr="003979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.)</w:t>
      </w:r>
      <w:r w:rsidR="003979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r w:rsidR="003979EB" w:rsidRPr="003979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Набережно-Челнинской</w:t>
      </w:r>
      <w:r w:rsidR="003979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3979EB" w:rsidRPr="003979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(председатель </w:t>
      </w:r>
      <w:r w:rsidR="003979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Халиуллин Ф.А</w:t>
      </w:r>
      <w:r w:rsidR="003979EB" w:rsidRPr="003979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.),</w:t>
      </w:r>
      <w:r w:rsidR="009A2B4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Зеленодольской</w:t>
      </w:r>
      <w:r w:rsidR="003979EB" w:rsidRPr="003979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9A2B49" w:rsidRPr="009A2B4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(председатель </w:t>
      </w:r>
      <w:r w:rsidR="009A2B4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Копвилем Н</w:t>
      </w:r>
      <w:r w:rsidR="009A2B49" w:rsidRPr="009A2B4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.Н.)</w:t>
      </w:r>
      <w:r w:rsidR="00A8585B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, </w:t>
      </w:r>
      <w:r w:rsidR="00A8585B" w:rsidRPr="00A8585B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КНИТУ</w:t>
      </w:r>
      <w:r w:rsidR="00A8585B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 </w:t>
      </w:r>
      <w:r w:rsidR="00A8585B" w:rsidRPr="00A8585B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(председатель </w:t>
      </w:r>
      <w:r w:rsidR="00A8585B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Загрутдинова А.К</w:t>
      </w:r>
      <w:r w:rsidR="00A8585B" w:rsidRPr="00A8585B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.)</w:t>
      </w:r>
      <w:r w:rsidRPr="00B7689A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.</w:t>
      </w:r>
    </w:p>
    <w:p w14:paraId="1DCB7AFA" w14:textId="77777777" w:rsidR="00B7689A" w:rsidRPr="00B7689A" w:rsidRDefault="00B7689A" w:rsidP="00B7689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</w:pPr>
    </w:p>
    <w:p w14:paraId="1B7D3146" w14:textId="77777777" w:rsidR="00B7689A" w:rsidRPr="00B7689A" w:rsidRDefault="00B7689A" w:rsidP="00D36D1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</w:pPr>
      <w:r w:rsidRPr="00B7689A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3. Рекомендовать выборным коллегиальным органам территориальных и первичных организаций Профсоюза:</w:t>
      </w:r>
    </w:p>
    <w:p w14:paraId="2CD80733" w14:textId="51257F8F" w:rsidR="00B7689A" w:rsidRPr="00B7689A" w:rsidRDefault="00B7689A" w:rsidP="00D36D1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</w:pPr>
      <w:r w:rsidRPr="00B7689A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- п</w:t>
      </w:r>
      <w:r w:rsidRPr="00B7689A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родолжить системную работу по реализации оздоровительных проектов и программ, целенаправленно используя площадки их проведения для популяризации деятельности Профсоюза</w:t>
      </w:r>
      <w:r w:rsidR="005B0DF9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;</w:t>
      </w:r>
    </w:p>
    <w:p w14:paraId="7698EEEA" w14:textId="4AE2B83B" w:rsidR="00B7689A" w:rsidRPr="00B7689A" w:rsidRDefault="00B7689A" w:rsidP="00D36D1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</w:pPr>
      <w:r w:rsidRPr="00B7689A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- а</w:t>
      </w:r>
      <w:r w:rsidRPr="00B7689A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ктивизировать работу по информированию и вовлечению членов Профсоюза во всероссийские, республиканские и муниципальные физкультурно-оздоровительные мероприятия и акции, такие как «PROгимнастика», Чемпионат по фоновой ходьбе «Человек идущий», «Лыжня России», «Кросс нации»</w:t>
      </w:r>
      <w:r w:rsidR="00316ED3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, </w:t>
      </w:r>
      <w:r w:rsidR="00613779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Спартакиады </w:t>
      </w:r>
      <w:r w:rsidR="00613779" w:rsidRPr="00B7689A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и</w:t>
      </w:r>
      <w:r w:rsidRPr="00B7689A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 др.</w:t>
      </w:r>
      <w:r w:rsidR="005B0DF9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;</w:t>
      </w:r>
    </w:p>
    <w:p w14:paraId="64127A78" w14:textId="1A34211A" w:rsidR="00B7689A" w:rsidRPr="00B7689A" w:rsidRDefault="00B7689A" w:rsidP="00B7689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</w:pPr>
      <w:r w:rsidRPr="00B7689A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- </w:t>
      </w:r>
      <w:r w:rsidRPr="00B7689A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 внедрять лучшие практики, выявленные в рамках Всероссийского конкурса «Здоровые решения»</w:t>
      </w:r>
      <w:r w:rsidR="00177481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,</w:t>
      </w:r>
      <w:r w:rsidR="003979EB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 </w:t>
      </w:r>
      <w:r w:rsidRPr="00B7689A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и продолжить участие в данном конкурсе</w:t>
      </w:r>
      <w:r w:rsidR="005B0DF9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;</w:t>
      </w:r>
    </w:p>
    <w:p w14:paraId="33F14A5A" w14:textId="4FA2F137" w:rsidR="00B7689A" w:rsidRDefault="00B7689A" w:rsidP="00B7689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</w:pPr>
      <w:r w:rsidRPr="00B7689A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- о</w:t>
      </w:r>
      <w:r w:rsidRPr="00B7689A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беспечивать регулярное освещение мероприятий проекта в средствах массовой информации, на сайтах и в социальных сетях организаций Профсоюза.</w:t>
      </w:r>
    </w:p>
    <w:p w14:paraId="390CAF4F" w14:textId="77777777" w:rsidR="00177481" w:rsidRDefault="00177481" w:rsidP="00B7689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</w:pPr>
    </w:p>
    <w:p w14:paraId="3704053F" w14:textId="26DFB731" w:rsidR="00D36D17" w:rsidRDefault="00B7689A" w:rsidP="00F079B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</w:pPr>
      <w:r w:rsidRPr="00B7689A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4. </w:t>
      </w:r>
      <w:r w:rsidR="00F079B9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П</w:t>
      </w:r>
      <w:r w:rsidR="00F079B9" w:rsidRPr="00F079B9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резидиуму </w:t>
      </w:r>
      <w:r w:rsidR="00F079B9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и </w:t>
      </w:r>
      <w:r w:rsidRPr="00B7689A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представител</w:t>
      </w:r>
      <w:r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я</w:t>
      </w:r>
      <w:r w:rsidR="00F079B9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м</w:t>
      </w:r>
      <w:r w:rsidRPr="00B7689A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 Комитета Татарстанской республиканской организации Профсоюза в региональн</w:t>
      </w:r>
      <w:r w:rsidR="00F079B9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ых</w:t>
      </w:r>
      <w:r w:rsidRPr="00B7689A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 округ</w:t>
      </w:r>
      <w:r w:rsidR="00F079B9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ах</w:t>
      </w:r>
      <w:r w:rsidR="00D36D17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:</w:t>
      </w:r>
    </w:p>
    <w:p w14:paraId="10EA7CC5" w14:textId="1423BB25" w:rsidR="00D36D17" w:rsidRPr="00B7689A" w:rsidRDefault="00D36D17" w:rsidP="00D36D1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- р</w:t>
      </w:r>
      <w:r w:rsidRPr="00B7689A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ассмотреть вопрос о поощрении наиболее активных </w:t>
      </w:r>
      <w:r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председателей </w:t>
      </w:r>
      <w:r w:rsidRPr="00B7689A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территориальных и первичных организаций Профсоюза, а также лидеров-амбассадоров здоровья, внесших значительный вклад в реализацию </w:t>
      </w:r>
      <w:r w:rsidR="00BB682A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оздоровительных </w:t>
      </w:r>
      <w:r w:rsidRPr="00B7689A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проект</w:t>
      </w:r>
      <w:r w:rsidR="00BB682A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ов</w:t>
      </w:r>
      <w:r w:rsidR="005B0DF9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;</w:t>
      </w:r>
    </w:p>
    <w:p w14:paraId="576A1070" w14:textId="304A20F9" w:rsidR="00E34937" w:rsidRDefault="00D36D17" w:rsidP="00F079B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-</w:t>
      </w:r>
      <w:r w:rsidR="00F079B9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 xml:space="preserve"> о</w:t>
      </w:r>
      <w:r w:rsidR="00B7689A" w:rsidRPr="00B7689A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  <w:t>казывать методическую и информационную поддержку территориальным и первичным организациям Профсоюза по вопросам реализации здоровьесберегающих проектов.</w:t>
      </w:r>
    </w:p>
    <w:p w14:paraId="6A6A1D12" w14:textId="1FBFD8D3" w:rsidR="00B7689A" w:rsidRDefault="00B7689A" w:rsidP="00B7689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  <w:lang w:eastAsia="ar-SA"/>
        </w:rPr>
      </w:pPr>
    </w:p>
    <w:p w14:paraId="538639CB" w14:textId="5332DBAF" w:rsidR="0063540D" w:rsidRDefault="00B7689A" w:rsidP="00562D8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5</w:t>
      </w:r>
      <w:r w:rsidR="0063540D" w:rsidRPr="00562D88">
        <w:rPr>
          <w:rFonts w:ascii="Times New Roman" w:hAnsi="Times New Roman" w:cs="Times New Roman"/>
          <w:spacing w:val="-4"/>
          <w:sz w:val="28"/>
          <w:szCs w:val="28"/>
        </w:rPr>
        <w:t xml:space="preserve">. Контроль за выполнением постановления </w:t>
      </w:r>
      <w:r w:rsidR="00BC18BD">
        <w:rPr>
          <w:rFonts w:ascii="Times New Roman" w:hAnsi="Times New Roman" w:cs="Times New Roman"/>
          <w:spacing w:val="-4"/>
          <w:sz w:val="28"/>
          <w:szCs w:val="28"/>
        </w:rPr>
        <w:t>возложить на председателя Татарстанской республиканской организации Профсоюза Проценко И.Н</w:t>
      </w:r>
      <w:r w:rsidR="0063540D" w:rsidRPr="00562D88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740177C0" w14:textId="77777777" w:rsidR="002D20E3" w:rsidRDefault="002D20E3" w:rsidP="00562D8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775BEE98" w14:textId="77777777" w:rsidR="002D20E3" w:rsidRDefault="002D20E3" w:rsidP="00562D8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1CDD2226" w14:textId="4421BB9D" w:rsidR="002D20E3" w:rsidRPr="00562D88" w:rsidRDefault="002D20E3" w:rsidP="00562D8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039A3">
        <w:rPr>
          <w:noProof/>
          <w:lang w:eastAsia="ru-RU"/>
        </w:rPr>
        <w:drawing>
          <wp:inline distT="0" distB="0" distL="0" distR="0" wp14:anchorId="6A73D90E" wp14:editId="6D9D3C5D">
            <wp:extent cx="5105400" cy="1771650"/>
            <wp:effectExtent l="0" t="0" r="0" b="0"/>
            <wp:docPr id="1" name="Рисунок 1" descr="подпись1111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пись111111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35" t="6328" r="21936" b="77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61662" w14:textId="77777777" w:rsidR="00644532" w:rsidRDefault="00644532" w:rsidP="002762F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p w14:paraId="36ECEBFC" w14:textId="77777777" w:rsidR="00644532" w:rsidRDefault="00644532" w:rsidP="002762F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p w14:paraId="4186A316" w14:textId="77777777" w:rsidR="00BB682A" w:rsidRDefault="00BB682A" w:rsidP="002762F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p w14:paraId="4DC2CFF6" w14:textId="77777777" w:rsidR="00BB682A" w:rsidRDefault="00BB682A" w:rsidP="002762F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p w14:paraId="2FF03B19" w14:textId="77777777" w:rsidR="00BB682A" w:rsidRDefault="00BB682A" w:rsidP="002762F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p w14:paraId="69F2060B" w14:textId="77777777" w:rsidR="00BB682A" w:rsidRDefault="00BB682A" w:rsidP="002762F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p w14:paraId="718590F5" w14:textId="77777777" w:rsidR="00BB682A" w:rsidRDefault="00BB682A" w:rsidP="002762F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p w14:paraId="09E114FD" w14:textId="77777777" w:rsidR="00BB682A" w:rsidRDefault="00BB682A" w:rsidP="002762F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p w14:paraId="591E4693" w14:textId="77777777" w:rsidR="00BB682A" w:rsidRDefault="00BB682A" w:rsidP="002762F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p w14:paraId="340D477E" w14:textId="77777777" w:rsidR="00BB682A" w:rsidRDefault="00BB682A" w:rsidP="002762F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p w14:paraId="505645EE" w14:textId="77777777" w:rsidR="00BB682A" w:rsidRDefault="00BB682A" w:rsidP="002762F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p w14:paraId="70F765E1" w14:textId="77777777" w:rsidR="00BB682A" w:rsidRDefault="00BB682A" w:rsidP="002762F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p w14:paraId="1D9B71DE" w14:textId="77777777" w:rsidR="00BB682A" w:rsidRDefault="00BB682A" w:rsidP="002762F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p w14:paraId="21D622B7" w14:textId="77777777" w:rsidR="00BB682A" w:rsidRDefault="00BB682A" w:rsidP="002762F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p w14:paraId="7822C96D" w14:textId="77777777" w:rsidR="00BB682A" w:rsidRDefault="00BB682A" w:rsidP="002762F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p w14:paraId="45CA9761" w14:textId="77777777" w:rsidR="00BB682A" w:rsidRDefault="00BB682A" w:rsidP="002762F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p w14:paraId="4F0C7708" w14:textId="43A4A23A" w:rsidR="002762FA" w:rsidRPr="002762FA" w:rsidRDefault="002762FA" w:rsidP="002762F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bookmarkStart w:id="2" w:name="_GoBack"/>
      <w:bookmarkEnd w:id="2"/>
      <w:r w:rsidRPr="002762FA">
        <w:rPr>
          <w:rFonts w:ascii="Times New Roman" w:eastAsia="Times New Roman" w:hAnsi="Times New Roman" w:cs="Times New Roman"/>
          <w:bCs/>
          <w:i/>
          <w:iCs/>
          <w:lang w:eastAsia="ru-RU"/>
        </w:rPr>
        <w:lastRenderedPageBreak/>
        <w:t xml:space="preserve">Приложение </w:t>
      </w:r>
    </w:p>
    <w:p w14:paraId="2C3F50AA" w14:textId="77777777" w:rsidR="002762FA" w:rsidRPr="002762FA" w:rsidRDefault="002762FA" w:rsidP="002762F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2762FA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к постановлению Президиума </w:t>
      </w:r>
    </w:p>
    <w:p w14:paraId="14064CAC" w14:textId="77777777" w:rsidR="002762FA" w:rsidRPr="002762FA" w:rsidRDefault="002762FA" w:rsidP="002762F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2762FA">
        <w:rPr>
          <w:rFonts w:ascii="Times New Roman" w:eastAsia="Times New Roman" w:hAnsi="Times New Roman" w:cs="Times New Roman"/>
          <w:bCs/>
          <w:i/>
          <w:iCs/>
          <w:lang w:eastAsia="ru-RU"/>
        </w:rPr>
        <w:t>Татарстанской республиканской организации</w:t>
      </w:r>
    </w:p>
    <w:p w14:paraId="50B81DD4" w14:textId="77777777" w:rsidR="002762FA" w:rsidRPr="002762FA" w:rsidRDefault="002762FA" w:rsidP="002762F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2762FA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Общероссийского Профсоюза образования </w:t>
      </w:r>
    </w:p>
    <w:p w14:paraId="425D2276" w14:textId="5C1488C0" w:rsidR="002762FA" w:rsidRPr="002762FA" w:rsidRDefault="002762FA" w:rsidP="002762F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2762FA">
        <w:rPr>
          <w:rFonts w:ascii="Times New Roman" w:eastAsia="Times New Roman" w:hAnsi="Times New Roman" w:cs="Times New Roman"/>
          <w:bCs/>
          <w:i/>
          <w:iCs/>
          <w:lang w:eastAsia="ru-RU"/>
        </w:rPr>
        <w:t>от 2</w:t>
      </w:r>
      <w:r w:rsidR="004E2427">
        <w:rPr>
          <w:rFonts w:ascii="Times New Roman" w:eastAsia="Times New Roman" w:hAnsi="Times New Roman" w:cs="Times New Roman"/>
          <w:bCs/>
          <w:i/>
          <w:iCs/>
          <w:lang w:eastAsia="ru-RU"/>
        </w:rPr>
        <w:t>7</w:t>
      </w:r>
      <w:r w:rsidRPr="002762FA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</w:t>
      </w:r>
      <w:r w:rsidR="004E2427">
        <w:rPr>
          <w:rFonts w:ascii="Times New Roman" w:eastAsia="Times New Roman" w:hAnsi="Times New Roman" w:cs="Times New Roman"/>
          <w:bCs/>
          <w:i/>
          <w:iCs/>
          <w:lang w:eastAsia="ru-RU"/>
        </w:rPr>
        <w:t>феврал</w:t>
      </w:r>
      <w:r w:rsidRPr="002762FA">
        <w:rPr>
          <w:rFonts w:ascii="Times New Roman" w:eastAsia="Times New Roman" w:hAnsi="Times New Roman" w:cs="Times New Roman"/>
          <w:bCs/>
          <w:i/>
          <w:iCs/>
          <w:lang w:eastAsia="ru-RU"/>
        </w:rPr>
        <w:t>я 202</w:t>
      </w:r>
      <w:r w:rsidR="00F03541">
        <w:rPr>
          <w:rFonts w:ascii="Times New Roman" w:eastAsia="Times New Roman" w:hAnsi="Times New Roman" w:cs="Times New Roman"/>
          <w:bCs/>
          <w:i/>
          <w:iCs/>
          <w:lang w:eastAsia="ru-RU"/>
        </w:rPr>
        <w:t>6</w:t>
      </w:r>
      <w:r w:rsidRPr="002762FA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года № </w:t>
      </w:r>
      <w:r w:rsidR="004E2427">
        <w:rPr>
          <w:rFonts w:ascii="Times New Roman" w:eastAsia="Times New Roman" w:hAnsi="Times New Roman" w:cs="Times New Roman"/>
          <w:bCs/>
          <w:i/>
          <w:iCs/>
          <w:lang w:eastAsia="ru-RU"/>
        </w:rPr>
        <w:t>6</w:t>
      </w:r>
      <w:r w:rsidR="00F03541">
        <w:rPr>
          <w:rFonts w:ascii="Times New Roman" w:eastAsia="Times New Roman" w:hAnsi="Times New Roman" w:cs="Times New Roman"/>
          <w:bCs/>
          <w:i/>
          <w:iCs/>
          <w:lang w:eastAsia="ru-RU"/>
        </w:rPr>
        <w:t>-</w:t>
      </w:r>
      <w:r w:rsidR="004E2427">
        <w:rPr>
          <w:rFonts w:ascii="Times New Roman" w:eastAsia="Times New Roman" w:hAnsi="Times New Roman" w:cs="Times New Roman"/>
          <w:bCs/>
          <w:i/>
          <w:iCs/>
          <w:lang w:eastAsia="ru-RU"/>
        </w:rPr>
        <w:t>7</w:t>
      </w:r>
    </w:p>
    <w:p w14:paraId="30BB3D81" w14:textId="77777777" w:rsidR="0063540D" w:rsidRDefault="0063540D" w:rsidP="00F611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ar-SA"/>
        </w:rPr>
      </w:pPr>
    </w:p>
    <w:p w14:paraId="7A3F5902" w14:textId="0B9D6D13" w:rsidR="00E34937" w:rsidRPr="0075159B" w:rsidRDefault="00CB14E8" w:rsidP="00E34937">
      <w:pPr>
        <w:pStyle w:val="Default"/>
        <w:jc w:val="center"/>
        <w:rPr>
          <w:b/>
          <w:bCs/>
          <w:spacing w:val="-4"/>
          <w:sz w:val="28"/>
          <w:szCs w:val="28"/>
        </w:rPr>
      </w:pPr>
      <w:r w:rsidRPr="0075159B">
        <w:rPr>
          <w:b/>
          <w:bCs/>
          <w:spacing w:val="-4"/>
          <w:sz w:val="28"/>
          <w:szCs w:val="28"/>
        </w:rPr>
        <w:t xml:space="preserve">ИНФОРМАЦИЯ </w:t>
      </w:r>
    </w:p>
    <w:p w14:paraId="3F5576EE" w14:textId="7FAB9A52" w:rsidR="00E34937" w:rsidRPr="0075159B" w:rsidRDefault="00E34937" w:rsidP="00613779">
      <w:pPr>
        <w:pStyle w:val="Default"/>
        <w:jc w:val="center"/>
        <w:rPr>
          <w:b/>
          <w:bCs/>
          <w:sz w:val="28"/>
          <w:szCs w:val="28"/>
        </w:rPr>
      </w:pPr>
      <w:r w:rsidRPr="0075159B">
        <w:rPr>
          <w:b/>
          <w:bCs/>
          <w:spacing w:val="-4"/>
          <w:sz w:val="28"/>
          <w:szCs w:val="28"/>
        </w:rPr>
        <w:t>о</w:t>
      </w:r>
      <w:r w:rsidRPr="0075159B">
        <w:rPr>
          <w:b/>
          <w:bCs/>
          <w:sz w:val="28"/>
          <w:szCs w:val="28"/>
        </w:rPr>
        <w:t xml:space="preserve"> ходе реализации федерального проекта Всероссийское движение</w:t>
      </w:r>
      <w:r w:rsidRPr="0075159B">
        <w:rPr>
          <w:sz w:val="28"/>
          <w:szCs w:val="28"/>
        </w:rPr>
        <w:t xml:space="preserve"> </w:t>
      </w:r>
      <w:r w:rsidRPr="0075159B">
        <w:rPr>
          <w:b/>
          <w:bCs/>
          <w:sz w:val="28"/>
          <w:szCs w:val="28"/>
        </w:rPr>
        <w:t>«Профсоюз – территория здоровья» в Татарстанской республиканской организации Общероссийского Профсоюза образования.</w:t>
      </w:r>
    </w:p>
    <w:p w14:paraId="5E7FF720" w14:textId="7835FABC" w:rsidR="00B13E00" w:rsidRDefault="00B13E00" w:rsidP="00613779">
      <w:pPr>
        <w:tabs>
          <w:tab w:val="left" w:pos="1876"/>
        </w:tabs>
        <w:spacing w:after="0"/>
        <w:rPr>
          <w:sz w:val="27"/>
          <w:szCs w:val="27"/>
        </w:rPr>
      </w:pPr>
    </w:p>
    <w:p w14:paraId="449B248A" w14:textId="0A3C6B2F" w:rsidR="002E75A3" w:rsidRPr="00613779" w:rsidRDefault="00E34937" w:rsidP="0061377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7"/>
          <w:szCs w:val="27"/>
        </w:rPr>
      </w:pPr>
      <w:r w:rsidRPr="00E34937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         </w:t>
      </w:r>
      <w:r w:rsidR="00A352FE" w:rsidRPr="00613779">
        <w:rPr>
          <w:rFonts w:ascii="Times New Roman" w:hAnsi="Times New Roman" w:cs="Times New Roman"/>
          <w:spacing w:val="-4"/>
          <w:sz w:val="27"/>
          <w:szCs w:val="27"/>
        </w:rPr>
        <w:t xml:space="preserve">В 2025 году Татарстанская республиканская организация Профсоюза образования продолжила активную и системную работу по реализации федерального проекта, продемонстрировав высокие результаты на всероссийском и республиканском уровнях. Деятельность была направлена на популяризацию здорового образа жизни, повышению мотивации членов Профсоюза к регулярным занятиям физической культурой и ведению здорового образа жизни, увеличению охвата членов Профсоюза </w:t>
      </w:r>
      <w:bookmarkStart w:id="3" w:name="_Hlk221804397"/>
      <w:r w:rsidR="00A352FE" w:rsidRPr="00613779">
        <w:rPr>
          <w:rFonts w:ascii="Times New Roman" w:hAnsi="Times New Roman" w:cs="Times New Roman"/>
          <w:spacing w:val="-4"/>
          <w:sz w:val="27"/>
          <w:szCs w:val="27"/>
        </w:rPr>
        <w:t>физкультурно-оздоровительными мероприятиями</w:t>
      </w:r>
      <w:bookmarkEnd w:id="3"/>
      <w:r w:rsidR="00F0364F" w:rsidRPr="00613779">
        <w:rPr>
          <w:rFonts w:ascii="Times New Roman" w:hAnsi="Times New Roman" w:cs="Times New Roman"/>
          <w:spacing w:val="-4"/>
          <w:sz w:val="27"/>
          <w:szCs w:val="27"/>
        </w:rPr>
        <w:t>,</w:t>
      </w:r>
      <w:r w:rsidR="00F0364F" w:rsidRPr="00613779">
        <w:rPr>
          <w:sz w:val="27"/>
          <w:szCs w:val="27"/>
        </w:rPr>
        <w:t xml:space="preserve"> </w:t>
      </w:r>
      <w:r w:rsidR="00F0364F" w:rsidRPr="00613779">
        <w:rPr>
          <w:rFonts w:ascii="Times New Roman" w:hAnsi="Times New Roman" w:cs="Times New Roman"/>
          <w:spacing w:val="-4"/>
          <w:sz w:val="27"/>
          <w:szCs w:val="27"/>
        </w:rPr>
        <w:t>на формирование корпоративной культуры здоровья в образовательной среде</w:t>
      </w:r>
      <w:r w:rsidR="00A352FE" w:rsidRPr="00613779">
        <w:rPr>
          <w:rFonts w:ascii="Times New Roman" w:hAnsi="Times New Roman" w:cs="Times New Roman"/>
          <w:spacing w:val="-4"/>
          <w:sz w:val="27"/>
          <w:szCs w:val="27"/>
        </w:rPr>
        <w:t xml:space="preserve"> и обмен лучшими практиками. </w:t>
      </w:r>
      <w:r w:rsidR="002E75A3" w:rsidRPr="00613779">
        <w:rPr>
          <w:rFonts w:ascii="Times New Roman" w:hAnsi="Times New Roman" w:cs="Times New Roman"/>
          <w:spacing w:val="-4"/>
          <w:sz w:val="27"/>
          <w:szCs w:val="27"/>
        </w:rPr>
        <w:t>Реализация проекта носила комплексный и многоуровневый характер, что позволило достичь значимых результатов.</w:t>
      </w:r>
    </w:p>
    <w:p w14:paraId="10841355" w14:textId="6230EE31" w:rsidR="00F0364F" w:rsidRPr="00613779" w:rsidRDefault="00B216CA" w:rsidP="00F0364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7"/>
          <w:szCs w:val="27"/>
        </w:rPr>
      </w:pPr>
      <w:r w:rsidRPr="00613779">
        <w:rPr>
          <w:rFonts w:ascii="Times New Roman" w:hAnsi="Times New Roman" w:cs="Times New Roman"/>
          <w:spacing w:val="-4"/>
          <w:sz w:val="27"/>
          <w:szCs w:val="27"/>
        </w:rPr>
        <w:t>Для анализа деятельности территориальных и первичных организаций за 2025 год были изучены отчеты 46 профсоюзных организаций, входящих в реестр республиканской организации</w:t>
      </w:r>
      <w:r w:rsidR="00534474" w:rsidRPr="00613779">
        <w:rPr>
          <w:rFonts w:ascii="Times New Roman" w:hAnsi="Times New Roman" w:cs="Times New Roman"/>
          <w:spacing w:val="-4"/>
          <w:sz w:val="27"/>
          <w:szCs w:val="27"/>
        </w:rPr>
        <w:t xml:space="preserve"> и</w:t>
      </w:r>
      <w:r w:rsidRPr="00613779">
        <w:rPr>
          <w:rFonts w:ascii="Times New Roman" w:hAnsi="Times New Roman" w:cs="Times New Roman"/>
          <w:spacing w:val="-4"/>
          <w:sz w:val="27"/>
          <w:szCs w:val="27"/>
        </w:rPr>
        <w:t xml:space="preserve"> итоги </w:t>
      </w:r>
      <w:r w:rsidR="00F0364F" w:rsidRPr="00613779">
        <w:rPr>
          <w:rFonts w:ascii="Times New Roman" w:hAnsi="Times New Roman" w:cs="Times New Roman"/>
          <w:spacing w:val="-4"/>
          <w:sz w:val="27"/>
          <w:szCs w:val="27"/>
        </w:rPr>
        <w:t>физкультурно-оздоровительных событий на федеральном и республиканском уровне</w:t>
      </w:r>
      <w:r w:rsidRPr="00613779">
        <w:rPr>
          <w:rFonts w:ascii="Times New Roman" w:hAnsi="Times New Roman" w:cs="Times New Roman"/>
          <w:spacing w:val="-4"/>
          <w:sz w:val="27"/>
          <w:szCs w:val="27"/>
        </w:rPr>
        <w:t>.</w:t>
      </w:r>
      <w:r w:rsidR="00F0364F" w:rsidRPr="00613779">
        <w:rPr>
          <w:rFonts w:ascii="Times New Roman" w:hAnsi="Times New Roman" w:cs="Times New Roman"/>
          <w:spacing w:val="-4"/>
          <w:sz w:val="27"/>
          <w:szCs w:val="27"/>
        </w:rPr>
        <w:t xml:space="preserve"> Целью анализа является обобщение ключевых результатов, выявление успешных практик, существующих проблем и определение стратегических задач для дальнейшего развития движения.</w:t>
      </w:r>
    </w:p>
    <w:p w14:paraId="369C2888" w14:textId="44522F89" w:rsidR="00E34937" w:rsidRPr="00613779" w:rsidRDefault="00E34937" w:rsidP="005932A1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7"/>
          <w:szCs w:val="27"/>
        </w:rPr>
      </w:pPr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Общероссийский Профсоюз образования </w:t>
      </w:r>
      <w:r w:rsidR="009C6DF7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в 2025 году </w:t>
      </w:r>
      <w:r w:rsidR="00871237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в очередной раз</w:t>
      </w:r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проводи</w:t>
      </w:r>
      <w:r w:rsidR="009C6DF7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л</w:t>
      </w:r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 w:rsidR="00871237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ставший традиционным </w:t>
      </w:r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Всероссийский конкурс «Здоровые решения»</w:t>
      </w:r>
      <w:r w:rsidR="00683E93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, </w:t>
      </w:r>
      <w:r w:rsidRPr="00613779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направлен</w:t>
      </w:r>
      <w:r w:rsidR="00683E93" w:rsidRPr="00613779">
        <w:rPr>
          <w:rFonts w:ascii="Times New Roman" w:eastAsia="Times New Roman" w:hAnsi="Times New Roman" w:cs="Times New Roman"/>
          <w:sz w:val="27"/>
          <w:szCs w:val="27"/>
          <w:lang w:eastAsia="ru-RU"/>
        </w:rPr>
        <w:t>ный</w:t>
      </w:r>
      <w:r w:rsidRPr="006137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выявление действующих практик работы организаций Профсоюза по реализации здоровьесберегающих, физкультурно-оздоровительных и спортивных инициатив, и программ для работников системы образования, и обучающихся профессионального и высшего образования, пропаганде здорового образа жизни и массового спорта в образовательной среде; обобщению лучших образцов и опыта работы, их поддержки и поощрении в целях дальнейшего содействия их массовому распространению.</w:t>
      </w:r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 w:rsidR="00381C33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Конкурс проходил в следующих группах: программа территориальной организации; программа первичной организации: дошкольной образовательной организации, общеобразовательной организации, профессиональной образовательной организации, образовательной организации высшего образования; программа «Педагог для педагогов». </w:t>
      </w:r>
      <w:r w:rsidR="008172F9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Татарстанская республиканская организация на протяжении шести лет принимает активное участие в этом конкурсе. </w:t>
      </w:r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В конкурсе «Здоровые решения» в 202</w:t>
      </w:r>
      <w:r w:rsidR="009C6DF7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5</w:t>
      </w:r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году</w:t>
      </w:r>
      <w:r w:rsidR="00381C33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от</w:t>
      </w:r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 w:rsidR="00381C33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нашей организации</w:t>
      </w:r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принял</w:t>
      </w:r>
      <w:r w:rsidR="00381C33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и</w:t>
      </w:r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участие </w:t>
      </w:r>
      <w:r w:rsidR="009C6DF7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11</w:t>
      </w:r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 w:rsidR="00683E93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участников (</w:t>
      </w:r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в</w:t>
      </w:r>
      <w:r w:rsidR="009C6DF7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сего по РФ 116 участников из 34 регионов РФ</w:t>
      </w:r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)</w:t>
      </w:r>
      <w:r w:rsidR="00683E93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.</w:t>
      </w:r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Активными участниками конкурса </w:t>
      </w:r>
      <w:r w:rsidR="00073073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в 2025 году </w:t>
      </w:r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являются</w:t>
      </w:r>
      <w:r w:rsidR="00073073" w:rsidRPr="00613779">
        <w:rPr>
          <w:sz w:val="27"/>
          <w:szCs w:val="27"/>
        </w:rPr>
        <w:t xml:space="preserve"> </w:t>
      </w:r>
      <w:r w:rsidR="00073073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территориальн</w:t>
      </w:r>
      <w:r w:rsidR="001572CE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ые</w:t>
      </w:r>
      <w:r w:rsidR="00073073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организаци</w:t>
      </w:r>
      <w:r w:rsidR="001572CE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и</w:t>
      </w:r>
      <w:r w:rsidR="00073073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Профсоюза</w:t>
      </w:r>
      <w:r w:rsidR="001572CE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:</w:t>
      </w:r>
      <w:r w:rsidR="00A50698" w:rsidRPr="00613779">
        <w:rPr>
          <w:sz w:val="27"/>
          <w:szCs w:val="27"/>
        </w:rPr>
        <w:t xml:space="preserve"> </w:t>
      </w:r>
      <w:r w:rsidR="00A50698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Вахитовского и Приволжского районов</w:t>
      </w:r>
      <w:r w:rsidR="00073073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 w:rsidR="00871237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города </w:t>
      </w:r>
      <w:r w:rsidR="00073073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Казани</w:t>
      </w:r>
      <w:r w:rsidR="00480D51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(</w:t>
      </w:r>
      <w:r w:rsidR="001572CE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участники - </w:t>
      </w:r>
      <w:r w:rsidR="00480D51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МАДОУ "Детский сад № 263 комбинированного вида" Вахитовского района, МАДОУ</w:t>
      </w:r>
      <w:r w:rsidR="0059504E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 w:rsidR="00480D51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"Детский сад № 27 комбинированного вида с воспитанием и обучением на татарском языке" Приволжского района</w:t>
      </w:r>
      <w:r w:rsidR="0059504E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,</w:t>
      </w:r>
      <w:r w:rsidR="0059504E" w:rsidRPr="00613779">
        <w:rPr>
          <w:sz w:val="27"/>
          <w:szCs w:val="27"/>
        </w:rPr>
        <w:t xml:space="preserve"> </w:t>
      </w:r>
      <w:r w:rsidR="0059504E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МАДОУ "Детский сад №</w:t>
      </w:r>
      <w:r w:rsidR="001572CE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 w:rsidR="0059504E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194 комбинированного вида" Приволжского района</w:t>
      </w:r>
      <w:r w:rsidR="00480D51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)</w:t>
      </w:r>
      <w:r w:rsidR="00073073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; </w:t>
      </w:r>
      <w:r w:rsidR="00A50698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Советского </w:t>
      </w:r>
      <w:r w:rsidR="00A50698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lastRenderedPageBreak/>
        <w:t xml:space="preserve">района </w:t>
      </w:r>
      <w:r w:rsidR="00871237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города </w:t>
      </w:r>
      <w:r w:rsidR="00A50698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Казани</w:t>
      </w:r>
      <w:r w:rsidR="0059504E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(</w:t>
      </w:r>
      <w:r w:rsidR="001572CE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участник - </w:t>
      </w:r>
      <w:r w:rsidR="0059504E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территориальная организация)</w:t>
      </w:r>
      <w:r w:rsidR="00A50698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; </w:t>
      </w:r>
      <w:r w:rsidR="00073073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Актанышская</w:t>
      </w:r>
      <w:r w:rsidR="00480D51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(ГАПОУ "Актанышский технологический техникум")</w:t>
      </w:r>
      <w:r w:rsidR="00A50698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, Арская</w:t>
      </w:r>
      <w:r w:rsidR="0059504E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(</w:t>
      </w:r>
      <w:r w:rsidR="001572CE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участник - </w:t>
      </w:r>
      <w:r w:rsidR="0059504E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территориальная организация)</w:t>
      </w:r>
      <w:r w:rsidR="00A50698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,</w:t>
      </w:r>
      <w:r w:rsidR="00073073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 w:rsidR="00A50698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Атнинская</w:t>
      </w:r>
      <w:r w:rsidR="00480D51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(ГАПОУ "Атнинский сельскохозяйственный техникум имени Габдуллы Тукая")</w:t>
      </w:r>
      <w:r w:rsidR="00A50698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,</w:t>
      </w:r>
      <w:r w:rsidR="001572CE" w:rsidRPr="00613779">
        <w:rPr>
          <w:sz w:val="27"/>
          <w:szCs w:val="27"/>
        </w:rPr>
        <w:t xml:space="preserve"> </w:t>
      </w:r>
      <w:r w:rsidR="001572CE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Зеленодольская (участник - МБДОУ "Детский сад комбинированного вида №18 "Радуга"),</w:t>
      </w:r>
      <w:r w:rsidR="00A50698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Набережно-Челнинская</w:t>
      </w:r>
      <w:r w:rsidR="00480D51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 w:rsidR="001572CE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(участник - </w:t>
      </w:r>
      <w:r w:rsidR="00480D51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МАДОУ "Детский сад</w:t>
      </w:r>
      <w:r w:rsidR="00480D51" w:rsidRPr="00613779">
        <w:rPr>
          <w:sz w:val="27"/>
          <w:szCs w:val="27"/>
        </w:rPr>
        <w:t xml:space="preserve"> </w:t>
      </w:r>
      <w:r w:rsidR="00480D51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общеразвивающего вида № 114 «Челнинская мозаика»"</w:t>
      </w:r>
      <w:r w:rsidR="001572CE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)</w:t>
      </w:r>
      <w:r w:rsidR="00A50698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, </w:t>
      </w:r>
      <w:r w:rsidR="00073073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Чистопольская</w:t>
      </w:r>
      <w:r w:rsidR="00480D51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(</w:t>
      </w:r>
      <w:r w:rsidR="001572CE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участник - </w:t>
      </w:r>
      <w:r w:rsidR="00480D51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МБДОУ «Детский сад общеразвивающего вида №16 «Виктория»»)</w:t>
      </w:r>
      <w:r w:rsidR="00A50698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.</w:t>
      </w:r>
      <w:r w:rsidR="001572CE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 w:rsidR="00C8293B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Победителями</w:t>
      </w:r>
      <w:r w:rsidR="001572CE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стали:</w:t>
      </w:r>
      <w:r w:rsidR="00C8293B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в номинации «Программа территориальной организации» территориальная организация Профсоюза Советского района </w:t>
      </w:r>
      <w:r w:rsidR="00871237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города </w:t>
      </w:r>
      <w:r w:rsidR="00C8293B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Казани, в номинации </w:t>
      </w:r>
      <w:r w:rsidRPr="00613779">
        <w:rPr>
          <w:rFonts w:ascii="Times New Roman" w:hAnsi="Times New Roman" w:cs="Times New Roman"/>
          <w:kern w:val="2"/>
          <w:sz w:val="27"/>
          <w:szCs w:val="27"/>
        </w:rPr>
        <w:t>«Программа первичной профсоюзной организации профессиональной образовательной организации» ГАПОУ «Актанышский технологический техникум».</w:t>
      </w:r>
      <w:r w:rsidRPr="00613779">
        <w:rPr>
          <w:rFonts w:ascii="Times New Roman" w:hAnsi="Times New Roman" w:cs="Times New Roman"/>
          <w:b/>
          <w:bCs/>
          <w:kern w:val="2"/>
          <w:sz w:val="27"/>
          <w:szCs w:val="27"/>
        </w:rPr>
        <w:t xml:space="preserve"> </w:t>
      </w:r>
      <w:r w:rsidR="00DA31EC" w:rsidRPr="00613779">
        <w:rPr>
          <w:rFonts w:ascii="Times New Roman" w:hAnsi="Times New Roman" w:cs="Times New Roman"/>
          <w:kern w:val="2"/>
          <w:sz w:val="27"/>
          <w:szCs w:val="27"/>
        </w:rPr>
        <w:t>Представители от организаци</w:t>
      </w:r>
      <w:r w:rsidR="00871237" w:rsidRPr="00613779">
        <w:rPr>
          <w:rFonts w:ascii="Times New Roman" w:hAnsi="Times New Roman" w:cs="Times New Roman"/>
          <w:kern w:val="2"/>
          <w:sz w:val="27"/>
          <w:szCs w:val="27"/>
        </w:rPr>
        <w:t>й-победителей</w:t>
      </w:r>
      <w:r w:rsidR="00DA31EC" w:rsidRPr="00613779">
        <w:rPr>
          <w:rFonts w:ascii="Times New Roman" w:hAnsi="Times New Roman" w:cs="Times New Roman"/>
          <w:kern w:val="2"/>
          <w:sz w:val="27"/>
          <w:szCs w:val="27"/>
        </w:rPr>
        <w:t xml:space="preserve"> приняли участие в тренинг-лагере «Амбассадоры здоровья», прошедшей 14-20 июля 2025 г. в Краснодарском крае.</w:t>
      </w:r>
    </w:p>
    <w:p w14:paraId="676B65BB" w14:textId="465F3F09" w:rsidR="00B216CA" w:rsidRPr="00613779" w:rsidRDefault="00B216CA" w:rsidP="005932A1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7"/>
          <w:szCs w:val="27"/>
        </w:rPr>
      </w:pPr>
      <w:r w:rsidRPr="00613779">
        <w:rPr>
          <w:rFonts w:ascii="Times New Roman" w:hAnsi="Times New Roman" w:cs="Times New Roman"/>
          <w:kern w:val="2"/>
          <w:sz w:val="27"/>
          <w:szCs w:val="27"/>
        </w:rPr>
        <w:t>7 апреля 2025 года стартовала Всероссийская акция «PROгимнастика 2.0», направленная на вовлечение работников и обучающихся системы образования в ежедневные занятия производственной гимнастикой.</w:t>
      </w:r>
    </w:p>
    <w:p w14:paraId="4F037A4B" w14:textId="6BF7FE09" w:rsidR="00381C33" w:rsidRPr="00613779" w:rsidRDefault="00E34937" w:rsidP="00415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7"/>
          <w:szCs w:val="27"/>
        </w:rPr>
      </w:pPr>
      <w:r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           </w:t>
      </w:r>
      <w:r w:rsidR="00534474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Во </w:t>
      </w:r>
      <w:r w:rsidR="0041580A" w:rsidRPr="00613779">
        <w:rPr>
          <w:rFonts w:ascii="Times New Roman" w:hAnsi="Times New Roman" w:cs="Times New Roman"/>
          <w:spacing w:val="-2"/>
          <w:sz w:val="27"/>
          <w:szCs w:val="27"/>
        </w:rPr>
        <w:t>Всемирн</w:t>
      </w:r>
      <w:r w:rsidR="00534474" w:rsidRPr="00613779">
        <w:rPr>
          <w:rFonts w:ascii="Times New Roman" w:hAnsi="Times New Roman" w:cs="Times New Roman"/>
          <w:spacing w:val="-2"/>
          <w:sz w:val="27"/>
          <w:szCs w:val="27"/>
        </w:rPr>
        <w:t>ый</w:t>
      </w:r>
      <w:r w:rsidR="0041580A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534474" w:rsidRPr="00613779">
        <w:rPr>
          <w:rFonts w:ascii="Times New Roman" w:hAnsi="Times New Roman" w:cs="Times New Roman"/>
          <w:spacing w:val="-2"/>
          <w:sz w:val="27"/>
          <w:szCs w:val="27"/>
        </w:rPr>
        <w:t>день</w:t>
      </w:r>
      <w:r w:rsidR="0041580A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 здоровья,</w:t>
      </w:r>
      <w:r w:rsidR="00534474" w:rsidRPr="00613779">
        <w:rPr>
          <w:sz w:val="27"/>
          <w:szCs w:val="27"/>
        </w:rPr>
        <w:t xml:space="preserve"> </w:t>
      </w:r>
      <w:r w:rsidR="00534474" w:rsidRPr="00613779">
        <w:rPr>
          <w:rFonts w:ascii="Times New Roman" w:hAnsi="Times New Roman" w:cs="Times New Roman"/>
          <w:spacing w:val="-2"/>
          <w:sz w:val="27"/>
          <w:szCs w:val="27"/>
        </w:rPr>
        <w:t>в производственной гимнастике для педагогов, прошедшая</w:t>
      </w:r>
      <w:r w:rsidR="0041580A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 в самой большой школе Казани - многопрофильном лицее №186 «Перспектива» к учителям присоединилась и команда аппарата Татарстанской республиканской организации Профсоюза во главе с председателем </w:t>
      </w:r>
      <w:r w:rsidR="00534474" w:rsidRPr="00613779">
        <w:rPr>
          <w:rFonts w:ascii="Times New Roman" w:hAnsi="Times New Roman" w:cs="Times New Roman"/>
          <w:spacing w:val="-2"/>
          <w:sz w:val="27"/>
          <w:szCs w:val="27"/>
        </w:rPr>
        <w:t>И. Н.</w:t>
      </w:r>
      <w:r w:rsidR="0041580A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 Проценко. </w:t>
      </w:r>
      <w:r w:rsidR="0075159B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По данным Общероссийского Профсоюза образования </w:t>
      </w:r>
      <w:r w:rsidR="00534474" w:rsidRPr="00613779">
        <w:rPr>
          <w:rFonts w:ascii="Times New Roman" w:hAnsi="Times New Roman" w:cs="Times New Roman"/>
          <w:spacing w:val="-2"/>
          <w:sz w:val="27"/>
          <w:szCs w:val="27"/>
        </w:rPr>
        <w:t>акция</w:t>
      </w:r>
      <w:r w:rsidR="0038323F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570953" w:rsidRPr="00613779">
        <w:rPr>
          <w:rFonts w:ascii="Times New Roman" w:hAnsi="Times New Roman" w:cs="Times New Roman"/>
          <w:spacing w:val="-2"/>
          <w:sz w:val="27"/>
          <w:szCs w:val="27"/>
        </w:rPr>
        <w:t>объединила</w:t>
      </w:r>
      <w:r w:rsidR="00570953" w:rsidRPr="00613779">
        <w:rPr>
          <w:sz w:val="27"/>
          <w:szCs w:val="27"/>
        </w:rPr>
        <w:t xml:space="preserve"> </w:t>
      </w:r>
      <w:r w:rsidR="00570953" w:rsidRPr="00613779">
        <w:rPr>
          <w:rFonts w:ascii="Times New Roman" w:hAnsi="Times New Roman" w:cs="Times New Roman"/>
          <w:spacing w:val="-2"/>
          <w:sz w:val="27"/>
          <w:szCs w:val="27"/>
        </w:rPr>
        <w:t>270</w:t>
      </w:r>
      <w:r w:rsidR="0038323F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 участников из 35 регионов России (из них 6</w:t>
      </w:r>
      <w:r w:rsidR="00A619CE" w:rsidRPr="00613779">
        <w:rPr>
          <w:rFonts w:ascii="Times New Roman" w:hAnsi="Times New Roman" w:cs="Times New Roman"/>
          <w:spacing w:val="-2"/>
          <w:sz w:val="27"/>
          <w:szCs w:val="27"/>
        </w:rPr>
        <w:t>2</w:t>
      </w:r>
      <w:r w:rsidR="0038323F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 участников из Татарстана, что составляет 23 % от всех участников из РФ). </w:t>
      </w:r>
      <w:r w:rsidR="00CD77B2" w:rsidRPr="00613779">
        <w:rPr>
          <w:rFonts w:ascii="Times New Roman" w:hAnsi="Times New Roman" w:cs="Times New Roman"/>
          <w:spacing w:val="-2"/>
          <w:sz w:val="27"/>
          <w:szCs w:val="27"/>
        </w:rPr>
        <w:t>Из Татарстана в акции приняли участие 37</w:t>
      </w:r>
      <w:r w:rsidR="00381C33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CD77B2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дошкольных образовательных организаций,  </w:t>
      </w:r>
      <w:r w:rsidR="00A619CE" w:rsidRPr="00613779">
        <w:rPr>
          <w:rFonts w:ascii="Times New Roman" w:hAnsi="Times New Roman" w:cs="Times New Roman"/>
          <w:spacing w:val="-2"/>
          <w:sz w:val="27"/>
          <w:szCs w:val="27"/>
        </w:rPr>
        <w:t>21</w:t>
      </w:r>
      <w:r w:rsidR="00CD77B2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 общеобразовательных организаций, 2 профессиональных образовательных организаций и 2 организации дополнительного образования детей </w:t>
      </w:r>
      <w:r w:rsidR="00381C33" w:rsidRPr="00613779">
        <w:rPr>
          <w:rFonts w:ascii="Times New Roman" w:hAnsi="Times New Roman" w:cs="Times New Roman"/>
          <w:spacing w:val="-2"/>
          <w:sz w:val="27"/>
          <w:szCs w:val="27"/>
        </w:rPr>
        <w:t>из следующих территориальных организаций Профсоюза</w:t>
      </w:r>
      <w:r w:rsidR="00C360C4" w:rsidRPr="00613779">
        <w:rPr>
          <w:rFonts w:ascii="Times New Roman" w:hAnsi="Times New Roman" w:cs="Times New Roman"/>
          <w:spacing w:val="-2"/>
          <w:sz w:val="27"/>
          <w:szCs w:val="27"/>
        </w:rPr>
        <w:t>:</w:t>
      </w:r>
      <w:r w:rsidR="00381C33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CD77B2" w:rsidRPr="00613779">
        <w:rPr>
          <w:rFonts w:ascii="Times New Roman" w:hAnsi="Times New Roman" w:cs="Times New Roman"/>
          <w:spacing w:val="-2"/>
          <w:sz w:val="27"/>
          <w:szCs w:val="27"/>
        </w:rPr>
        <w:t>Вахитовского и Приволжского районов Казани (11</w:t>
      </w:r>
      <w:r w:rsidR="008D28A6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 участников</w:t>
      </w:r>
      <w:bookmarkStart w:id="4" w:name="_Hlk221284879"/>
      <w:r w:rsidR="00CD77B2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), Нурлатской (7), </w:t>
      </w:r>
      <w:r w:rsidR="008D28A6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Лениногорской (7), </w:t>
      </w:r>
      <w:r w:rsidR="00CD77B2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Советского района Казани (6), </w:t>
      </w:r>
      <w:r w:rsidR="008D28A6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Бавлинской (6), </w:t>
      </w:r>
      <w:bookmarkStart w:id="5" w:name="_Hlk221627682"/>
      <w:r w:rsidR="00A619CE" w:rsidRPr="00613779">
        <w:rPr>
          <w:rFonts w:ascii="Times New Roman" w:hAnsi="Times New Roman" w:cs="Times New Roman"/>
          <w:spacing w:val="-2"/>
          <w:sz w:val="27"/>
          <w:szCs w:val="27"/>
        </w:rPr>
        <w:t>Арской</w:t>
      </w:r>
      <w:bookmarkEnd w:id="5"/>
      <w:r w:rsidR="00A619CE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 (5), </w:t>
      </w:r>
      <w:r w:rsidR="008D28A6" w:rsidRPr="00613779">
        <w:rPr>
          <w:rFonts w:ascii="Times New Roman" w:hAnsi="Times New Roman" w:cs="Times New Roman"/>
          <w:spacing w:val="-2"/>
          <w:sz w:val="27"/>
          <w:szCs w:val="27"/>
        </w:rPr>
        <w:t>Зеленодольской (4),</w:t>
      </w:r>
      <w:r w:rsidR="00CD77B2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A84C36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Апастовской (2), Высокогорской (2), </w:t>
      </w:r>
      <w:r w:rsidR="00C34EAA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Менделеевской (2), </w:t>
      </w:r>
      <w:r w:rsidR="00A84C36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Набережно-Челнинской (2), </w:t>
      </w:r>
      <w:r w:rsidR="00C34EAA" w:rsidRPr="00613779">
        <w:rPr>
          <w:rFonts w:ascii="Times New Roman" w:hAnsi="Times New Roman" w:cs="Times New Roman"/>
          <w:spacing w:val="-2"/>
          <w:sz w:val="27"/>
          <w:szCs w:val="27"/>
        </w:rPr>
        <w:t>Аксубаевской (1), Алексеевской (1),  Атнинской (1), Дрожжановской (1), Елабужской (1),</w:t>
      </w:r>
      <w:r w:rsidR="00C34EAA" w:rsidRPr="00613779">
        <w:rPr>
          <w:sz w:val="27"/>
          <w:szCs w:val="27"/>
        </w:rPr>
        <w:t xml:space="preserve"> </w:t>
      </w:r>
      <w:r w:rsidR="00C34EAA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Кировского и Московского районов Казани (1), Мензелинской (1), Новошешминской (1), </w:t>
      </w:r>
      <w:r w:rsidR="00381C33" w:rsidRPr="00613779">
        <w:rPr>
          <w:rFonts w:ascii="Times New Roman" w:hAnsi="Times New Roman" w:cs="Times New Roman"/>
          <w:spacing w:val="-2"/>
          <w:sz w:val="27"/>
          <w:szCs w:val="27"/>
        </w:rPr>
        <w:t>Чистопольской</w:t>
      </w:r>
      <w:r w:rsidR="008D28A6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 (1)</w:t>
      </w:r>
      <w:r w:rsidR="00381C33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. </w:t>
      </w:r>
      <w:bookmarkEnd w:id="4"/>
      <w:r w:rsidR="00381C33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В социальных сетях были опубликованы фото и видеоролики, иллюстрирующие проведение </w:t>
      </w:r>
      <w:r w:rsidR="00B800AF" w:rsidRPr="00613779">
        <w:rPr>
          <w:rFonts w:ascii="Times New Roman" w:hAnsi="Times New Roman" w:cs="Times New Roman"/>
          <w:spacing w:val="-2"/>
          <w:sz w:val="27"/>
          <w:szCs w:val="27"/>
        </w:rPr>
        <w:t>акции.</w:t>
      </w:r>
      <w:r w:rsidR="00C34EAA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381C33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Организаторы </w:t>
      </w:r>
      <w:r w:rsidR="00A46612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подвели итоги акции "PROгимнастика 2.0" и </w:t>
      </w:r>
      <w:r w:rsidR="00381C33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определили 15 лучших работ. Из них победителями </w:t>
      </w:r>
      <w:r w:rsidR="0041580A" w:rsidRPr="00613779">
        <w:rPr>
          <w:rFonts w:ascii="Times New Roman" w:hAnsi="Times New Roman" w:cs="Times New Roman"/>
          <w:spacing w:val="-2"/>
          <w:sz w:val="27"/>
          <w:szCs w:val="27"/>
        </w:rPr>
        <w:t>из</w:t>
      </w:r>
      <w:r w:rsidR="00A46612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 Татарстана </w:t>
      </w:r>
      <w:r w:rsidR="00381C33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стали: </w:t>
      </w:r>
      <w:r w:rsidR="00A46612" w:rsidRPr="00613779">
        <w:rPr>
          <w:rFonts w:ascii="Times New Roman" w:hAnsi="Times New Roman" w:cs="Times New Roman"/>
          <w:spacing w:val="-2"/>
          <w:sz w:val="27"/>
          <w:szCs w:val="27"/>
        </w:rPr>
        <w:t>д</w:t>
      </w:r>
      <w:r w:rsidR="00381C33" w:rsidRPr="00613779">
        <w:rPr>
          <w:rFonts w:ascii="Times New Roman" w:hAnsi="Times New Roman" w:cs="Times New Roman"/>
          <w:spacing w:val="-2"/>
          <w:sz w:val="27"/>
          <w:szCs w:val="27"/>
        </w:rPr>
        <w:t>етский сад №</w:t>
      </w:r>
      <w:r w:rsidR="00AB3BCC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381C33" w:rsidRPr="00613779">
        <w:rPr>
          <w:rFonts w:ascii="Times New Roman" w:hAnsi="Times New Roman" w:cs="Times New Roman"/>
          <w:spacing w:val="-2"/>
          <w:sz w:val="27"/>
          <w:szCs w:val="27"/>
        </w:rPr>
        <w:t>109 комбинированного вида Советского района города Казани</w:t>
      </w:r>
      <w:r w:rsidR="00A46612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, </w:t>
      </w:r>
      <w:r w:rsidR="00381C33" w:rsidRPr="00613779">
        <w:rPr>
          <w:rFonts w:ascii="Times New Roman" w:hAnsi="Times New Roman" w:cs="Times New Roman"/>
          <w:spacing w:val="-2"/>
          <w:sz w:val="27"/>
          <w:szCs w:val="27"/>
        </w:rPr>
        <w:t>Лениногорский музыкально-художественный педагогический колледж</w:t>
      </w:r>
      <w:r w:rsidR="00A46612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, </w:t>
      </w:r>
      <w:r w:rsidR="00381C33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Лицей 186 «Перспектива» </w:t>
      </w:r>
      <w:r w:rsidR="00A46612" w:rsidRPr="00613779">
        <w:rPr>
          <w:rFonts w:ascii="Times New Roman" w:hAnsi="Times New Roman" w:cs="Times New Roman"/>
          <w:spacing w:val="-2"/>
          <w:sz w:val="27"/>
          <w:szCs w:val="27"/>
        </w:rPr>
        <w:t>Приволжского района города Казани</w:t>
      </w:r>
      <w:r w:rsidR="00381C33" w:rsidRPr="00613779">
        <w:rPr>
          <w:rFonts w:ascii="Times New Roman" w:hAnsi="Times New Roman" w:cs="Times New Roman"/>
          <w:spacing w:val="-2"/>
          <w:sz w:val="27"/>
          <w:szCs w:val="27"/>
        </w:rPr>
        <w:t>.</w:t>
      </w:r>
      <w:r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AB3BCC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75159B" w:rsidRPr="00613779">
        <w:rPr>
          <w:rFonts w:ascii="Times New Roman" w:hAnsi="Times New Roman" w:cs="Times New Roman"/>
          <w:spacing w:val="-2"/>
          <w:sz w:val="27"/>
          <w:szCs w:val="27"/>
        </w:rPr>
        <w:t>Согласно информации территориальных и первичных организаци</w:t>
      </w:r>
      <w:r w:rsidR="005E67BB" w:rsidRPr="00613779">
        <w:rPr>
          <w:rFonts w:ascii="Times New Roman" w:hAnsi="Times New Roman" w:cs="Times New Roman"/>
          <w:spacing w:val="-2"/>
          <w:sz w:val="27"/>
          <w:szCs w:val="27"/>
        </w:rPr>
        <w:t>й Профсоюза</w:t>
      </w:r>
      <w:r w:rsidR="0075159B" w:rsidRPr="00613779">
        <w:rPr>
          <w:sz w:val="27"/>
          <w:szCs w:val="27"/>
        </w:rPr>
        <w:t xml:space="preserve"> </w:t>
      </w:r>
      <w:r w:rsidR="0075159B" w:rsidRPr="00613779">
        <w:rPr>
          <w:rFonts w:ascii="Times New Roman" w:hAnsi="Times New Roman" w:cs="Times New Roman"/>
          <w:sz w:val="27"/>
          <w:szCs w:val="27"/>
        </w:rPr>
        <w:t>входящих в реестр</w:t>
      </w:r>
      <w:r w:rsidR="0075159B" w:rsidRPr="00613779">
        <w:rPr>
          <w:sz w:val="27"/>
          <w:szCs w:val="27"/>
        </w:rPr>
        <w:t xml:space="preserve"> </w:t>
      </w:r>
      <w:r w:rsidR="0075159B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Татарстанской республиканской организации о ходе реализации федерального проекта Всероссийское движение «Профсоюз – территория здоровья» в 2025 году </w:t>
      </w:r>
      <w:r w:rsidR="005E67BB" w:rsidRPr="00613779">
        <w:rPr>
          <w:rFonts w:ascii="Times New Roman" w:hAnsi="Times New Roman" w:cs="Times New Roman"/>
          <w:spacing w:val="-2"/>
          <w:sz w:val="27"/>
          <w:szCs w:val="27"/>
        </w:rPr>
        <w:t>в акции "PROгимнастика 2.0"  приняли участие</w:t>
      </w:r>
      <w:r w:rsidR="005E67BB" w:rsidRPr="00613779">
        <w:rPr>
          <w:sz w:val="27"/>
          <w:szCs w:val="27"/>
        </w:rPr>
        <w:t xml:space="preserve"> </w:t>
      </w:r>
      <w:r w:rsidR="005E67BB" w:rsidRPr="00613779">
        <w:rPr>
          <w:rFonts w:ascii="Times New Roman" w:hAnsi="Times New Roman" w:cs="Times New Roman"/>
          <w:sz w:val="27"/>
          <w:szCs w:val="27"/>
        </w:rPr>
        <w:t>следующие</w:t>
      </w:r>
      <w:r w:rsidR="005E67BB" w:rsidRPr="00613779">
        <w:rPr>
          <w:sz w:val="27"/>
          <w:szCs w:val="27"/>
        </w:rPr>
        <w:t xml:space="preserve"> </w:t>
      </w:r>
      <w:r w:rsidR="005E67BB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территориальные организации Профсоюза: </w:t>
      </w:r>
      <w:r w:rsidR="00871237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Авиастроительного и Ново-Савинского районов Казани (132), Азнакаевская (53), </w:t>
      </w:r>
      <w:r w:rsidR="00AB3BCC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Агрызская (19), Актанышская (10), Бугульминская (12), </w:t>
      </w:r>
      <w:r w:rsidR="00871237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Верхнеуслонская (3), </w:t>
      </w:r>
      <w:r w:rsidR="00AB3BCC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Высокогорская (34), Кукморская (52), </w:t>
      </w:r>
      <w:r w:rsidR="00871237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Мензелинская (дополнительно 7), </w:t>
      </w:r>
      <w:r w:rsidR="00934FB5" w:rsidRPr="00613779">
        <w:rPr>
          <w:rFonts w:ascii="Times New Roman" w:hAnsi="Times New Roman" w:cs="Times New Roman"/>
          <w:spacing w:val="-2"/>
          <w:sz w:val="27"/>
          <w:szCs w:val="27"/>
        </w:rPr>
        <w:t>Нижнекамская  ТОП работников дошкольного образования (36)</w:t>
      </w:r>
      <w:r w:rsidR="00871237" w:rsidRPr="00613779">
        <w:rPr>
          <w:rFonts w:ascii="Times New Roman" w:hAnsi="Times New Roman" w:cs="Times New Roman"/>
          <w:spacing w:val="-2"/>
          <w:sz w:val="27"/>
          <w:szCs w:val="27"/>
        </w:rPr>
        <w:t xml:space="preserve"> Тюлячинская (16)</w:t>
      </w:r>
      <w:r w:rsidR="0075159B" w:rsidRPr="00613779">
        <w:rPr>
          <w:rFonts w:ascii="Times New Roman" w:hAnsi="Times New Roman" w:cs="Times New Roman"/>
          <w:spacing w:val="-2"/>
          <w:sz w:val="27"/>
          <w:szCs w:val="27"/>
        </w:rPr>
        <w:t>.</w:t>
      </w:r>
    </w:p>
    <w:p w14:paraId="2AACBEA5" w14:textId="34F0E4C9" w:rsidR="00E34937" w:rsidRPr="00613779" w:rsidRDefault="00E34937" w:rsidP="00E34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bookmarkStart w:id="6" w:name="_Hlk125641643"/>
      <w:r w:rsidRPr="006137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          </w:t>
      </w:r>
      <w:bookmarkEnd w:id="6"/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 В рамках федерального проекта «Спорт – норма жизни» и с целью увеличения двигательной активности членов Профсоюза наши территориальные и первичные организации Профсоюза являются участниками традиционного и важного спортивного события, Чемпионата России по фоновой ходьбе «Человек идущий». В 202</w:t>
      </w:r>
      <w:r w:rsidR="00C34EAA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5</w:t>
      </w:r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году </w:t>
      </w:r>
      <w:r w:rsidR="005E67BB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он проходил в 7 раз и </w:t>
      </w:r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в нем приняли участие </w:t>
      </w:r>
      <w:r w:rsidR="005E67BB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44</w:t>
      </w:r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профсоюзных команд из 18 территориальных и первичных организаций </w:t>
      </w:r>
      <w:r w:rsidR="005E67BB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Профсоюза входящих в реестр Татарстанской республиканской организации</w:t>
      </w:r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. Итоги Чемпионата подвели </w:t>
      </w:r>
      <w:r w:rsidR="00A32234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20</w:t>
      </w:r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 w:rsidR="00A32234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ноя</w:t>
      </w:r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бря 202</w:t>
      </w:r>
      <w:r w:rsidR="00A32234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5</w:t>
      </w:r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г. в торжественной обстановке, транслирую церемонию на всю страну. Среди команд </w:t>
      </w:r>
      <w:r w:rsidR="000A04EE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образовательных организаций</w:t>
      </w:r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, </w:t>
      </w:r>
      <w:r w:rsidR="000A04EE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1</w:t>
      </w:r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место заняла команда Поволжского государственного университета физической культуры, спорта и туризма. Они в составе </w:t>
      </w:r>
      <w:r w:rsidR="000A04EE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членов кафедры теории и методики физической культуры и спорта</w:t>
      </w:r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прошли за </w:t>
      </w:r>
      <w:r w:rsidR="000A04EE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один месяц</w:t>
      </w:r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6</w:t>
      </w:r>
      <w:r w:rsidR="000A04EE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9</w:t>
      </w:r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9 8</w:t>
      </w:r>
      <w:r w:rsidR="000A04EE"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0</w:t>
      </w:r>
      <w:r w:rsidRPr="00613779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8 шагов.</w:t>
      </w:r>
    </w:p>
    <w:p w14:paraId="401A816E" w14:textId="3A96CDC1" w:rsidR="00E34937" w:rsidRDefault="00E34937" w:rsidP="00E349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14:paraId="53E4295C" w14:textId="77777777" w:rsidR="00E34937" w:rsidRPr="00E34937" w:rsidRDefault="00E34937" w:rsidP="00E3493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E34937"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Активные участники Чемпионата России по фоновой ходьбе </w:t>
      </w:r>
    </w:p>
    <w:p w14:paraId="73138470" w14:textId="74DA478B" w:rsidR="00E34937" w:rsidRPr="00E34937" w:rsidRDefault="00E34937" w:rsidP="00E3493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E34937">
        <w:rPr>
          <w:rFonts w:ascii="Times New Roman" w:hAnsi="Times New Roman" w:cs="Times New Roman"/>
          <w:b/>
          <w:bCs/>
          <w:kern w:val="2"/>
          <w:sz w:val="28"/>
          <w:szCs w:val="28"/>
        </w:rPr>
        <w:t>«Человек идущий – 202</w:t>
      </w:r>
      <w:r w:rsidR="00A32234">
        <w:rPr>
          <w:rFonts w:ascii="Times New Roman" w:hAnsi="Times New Roman" w:cs="Times New Roman"/>
          <w:b/>
          <w:bCs/>
          <w:kern w:val="2"/>
          <w:sz w:val="28"/>
          <w:szCs w:val="28"/>
        </w:rPr>
        <w:t>5</w:t>
      </w:r>
      <w:r w:rsidRPr="00E34937">
        <w:rPr>
          <w:rFonts w:ascii="Times New Roman" w:hAnsi="Times New Roman" w:cs="Times New Roman"/>
          <w:b/>
          <w:bCs/>
          <w:kern w:val="2"/>
          <w:sz w:val="28"/>
          <w:szCs w:val="28"/>
        </w:rPr>
        <w:t>»</w:t>
      </w:r>
    </w:p>
    <w:p w14:paraId="4ECCAA9B" w14:textId="77777777" w:rsidR="00E34937" w:rsidRPr="00E34937" w:rsidRDefault="00E34937" w:rsidP="00E3493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tbl>
      <w:tblPr>
        <w:tblStyle w:val="a3"/>
        <w:tblW w:w="10236" w:type="dxa"/>
        <w:tblInd w:w="-318" w:type="dxa"/>
        <w:tblLook w:val="04A0" w:firstRow="1" w:lastRow="0" w:firstColumn="1" w:lastColumn="0" w:noHBand="0" w:noVBand="1"/>
      </w:tblPr>
      <w:tblGrid>
        <w:gridCol w:w="566"/>
        <w:gridCol w:w="6835"/>
        <w:gridCol w:w="2835"/>
      </w:tblGrid>
      <w:tr w:rsidR="00E34937" w:rsidRPr="00E34937" w14:paraId="77BF5647" w14:textId="77777777" w:rsidTr="006239F6">
        <w:tc>
          <w:tcPr>
            <w:tcW w:w="566" w:type="dxa"/>
          </w:tcPr>
          <w:p w14:paraId="1CB9E822" w14:textId="77777777" w:rsidR="00E34937" w:rsidRPr="00E34937" w:rsidRDefault="00E34937" w:rsidP="0061377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 w:val="28"/>
                <w:szCs w:val="28"/>
              </w:rPr>
            </w:pPr>
            <w:r w:rsidRPr="00E34937"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 w:val="28"/>
                <w:szCs w:val="28"/>
              </w:rPr>
              <w:t>№</w:t>
            </w:r>
          </w:p>
        </w:tc>
        <w:tc>
          <w:tcPr>
            <w:tcW w:w="6835" w:type="dxa"/>
          </w:tcPr>
          <w:p w14:paraId="230B2271" w14:textId="77777777" w:rsidR="00E34937" w:rsidRPr="00E34937" w:rsidRDefault="00E34937" w:rsidP="0061377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 w:val="28"/>
                <w:szCs w:val="28"/>
              </w:rPr>
            </w:pPr>
            <w:r w:rsidRPr="00E34937"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 w:val="28"/>
                <w:szCs w:val="28"/>
              </w:rPr>
              <w:t>Наименование территориальных и первичных организаций Профсоюза</w:t>
            </w:r>
          </w:p>
        </w:tc>
        <w:tc>
          <w:tcPr>
            <w:tcW w:w="2835" w:type="dxa"/>
          </w:tcPr>
          <w:p w14:paraId="7D350477" w14:textId="77777777" w:rsidR="00E34937" w:rsidRPr="00E34937" w:rsidRDefault="00E34937" w:rsidP="0061377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 w:val="28"/>
                <w:szCs w:val="28"/>
              </w:rPr>
            </w:pPr>
            <w:r w:rsidRPr="00E34937"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 w:val="28"/>
                <w:szCs w:val="28"/>
              </w:rPr>
              <w:t xml:space="preserve">Количество </w:t>
            </w:r>
          </w:p>
          <w:p w14:paraId="75F94B01" w14:textId="77777777" w:rsidR="00E34937" w:rsidRPr="00E34937" w:rsidRDefault="00E34937" w:rsidP="0061377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 w:val="28"/>
                <w:szCs w:val="28"/>
              </w:rPr>
            </w:pPr>
            <w:r w:rsidRPr="00E34937"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 w:val="28"/>
                <w:szCs w:val="28"/>
              </w:rPr>
              <w:t>команд- участников</w:t>
            </w:r>
          </w:p>
        </w:tc>
      </w:tr>
      <w:tr w:rsidR="00E34937" w:rsidRPr="00E34937" w14:paraId="217AC2E6" w14:textId="77777777" w:rsidTr="006239F6">
        <w:tc>
          <w:tcPr>
            <w:tcW w:w="566" w:type="dxa"/>
          </w:tcPr>
          <w:p w14:paraId="025DD7CF" w14:textId="5191FC66" w:rsidR="00E34937" w:rsidRPr="00E34937" w:rsidRDefault="005E67BB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6835" w:type="dxa"/>
          </w:tcPr>
          <w:p w14:paraId="652CD6F8" w14:textId="2D154D5D" w:rsidR="00E34937" w:rsidRPr="00AB3BCC" w:rsidRDefault="00E34937" w:rsidP="00E34937">
            <w:pPr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AB3BCC">
              <w:rPr>
                <w:rFonts w:ascii="Times New Roman" w:hAnsi="Times New Roman" w:cs="Times New Roman"/>
                <w:kern w:val="2"/>
                <w:sz w:val="26"/>
                <w:szCs w:val="26"/>
              </w:rPr>
              <w:t>Вахитовский и Приволжский район</w:t>
            </w:r>
            <w:r w:rsidR="00534474">
              <w:rPr>
                <w:rFonts w:ascii="Times New Roman" w:hAnsi="Times New Roman" w:cs="Times New Roman"/>
                <w:kern w:val="2"/>
                <w:sz w:val="26"/>
                <w:szCs w:val="26"/>
              </w:rPr>
              <w:t>ы города</w:t>
            </w:r>
            <w:r w:rsidRPr="00AB3BCC">
              <w:rPr>
                <w:rFonts w:ascii="Times New Roman" w:hAnsi="Times New Roman" w:cs="Times New Roman"/>
                <w:kern w:val="2"/>
                <w:sz w:val="26"/>
                <w:szCs w:val="26"/>
              </w:rPr>
              <w:t xml:space="preserve"> Казани</w:t>
            </w:r>
          </w:p>
        </w:tc>
        <w:tc>
          <w:tcPr>
            <w:tcW w:w="2835" w:type="dxa"/>
          </w:tcPr>
          <w:p w14:paraId="043FDFD6" w14:textId="36F9AF2E" w:rsidR="00E34937" w:rsidRPr="00E34937" w:rsidRDefault="00A32234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1</w:t>
            </w:r>
            <w:r w:rsidR="00934FB5">
              <w:rPr>
                <w:rFonts w:ascii="Times New Roman" w:hAnsi="Times New Roman" w:cs="Times New Roman"/>
                <w:kern w:val="2"/>
                <w:sz w:val="28"/>
                <w:szCs w:val="28"/>
              </w:rPr>
              <w:t>3</w:t>
            </w:r>
          </w:p>
        </w:tc>
      </w:tr>
      <w:tr w:rsidR="00D9154C" w:rsidRPr="00E34937" w14:paraId="63BF5A21" w14:textId="77777777" w:rsidTr="006239F6">
        <w:tc>
          <w:tcPr>
            <w:tcW w:w="566" w:type="dxa"/>
          </w:tcPr>
          <w:p w14:paraId="5C6A7A79" w14:textId="688CBA0E" w:rsidR="00D9154C" w:rsidRPr="00E34937" w:rsidRDefault="005E67BB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6835" w:type="dxa"/>
          </w:tcPr>
          <w:p w14:paraId="7BE94B18" w14:textId="62211173" w:rsidR="00D9154C" w:rsidRPr="00AB3BCC" w:rsidRDefault="00D9154C" w:rsidP="00E34937">
            <w:pPr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D9154C">
              <w:rPr>
                <w:rFonts w:ascii="Times New Roman" w:hAnsi="Times New Roman" w:cs="Times New Roman"/>
                <w:kern w:val="2"/>
                <w:sz w:val="26"/>
                <w:szCs w:val="26"/>
              </w:rPr>
              <w:t>Набережно-Челнинская</w:t>
            </w:r>
          </w:p>
        </w:tc>
        <w:tc>
          <w:tcPr>
            <w:tcW w:w="2835" w:type="dxa"/>
          </w:tcPr>
          <w:p w14:paraId="3FF2E170" w14:textId="29A75C2B" w:rsidR="00D9154C" w:rsidRDefault="00D9154C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5</w:t>
            </w:r>
          </w:p>
        </w:tc>
      </w:tr>
      <w:tr w:rsidR="00D9154C" w:rsidRPr="00E34937" w14:paraId="7F1D12D9" w14:textId="77777777" w:rsidTr="006239F6">
        <w:tc>
          <w:tcPr>
            <w:tcW w:w="566" w:type="dxa"/>
          </w:tcPr>
          <w:p w14:paraId="17BBC861" w14:textId="79CAA597" w:rsidR="00D9154C" w:rsidRPr="00E34937" w:rsidRDefault="005E67BB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6835" w:type="dxa"/>
          </w:tcPr>
          <w:p w14:paraId="1A02DE59" w14:textId="35055CD5" w:rsidR="00D9154C" w:rsidRPr="00D9154C" w:rsidRDefault="00D9154C" w:rsidP="00E34937">
            <w:pPr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D9154C">
              <w:rPr>
                <w:rFonts w:ascii="Times New Roman" w:hAnsi="Times New Roman" w:cs="Times New Roman"/>
                <w:kern w:val="2"/>
                <w:sz w:val="26"/>
                <w:szCs w:val="26"/>
              </w:rPr>
              <w:t>Арская</w:t>
            </w:r>
          </w:p>
        </w:tc>
        <w:tc>
          <w:tcPr>
            <w:tcW w:w="2835" w:type="dxa"/>
          </w:tcPr>
          <w:p w14:paraId="7B18BD24" w14:textId="29C72275" w:rsidR="00D9154C" w:rsidRDefault="00D9154C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4</w:t>
            </w:r>
          </w:p>
        </w:tc>
      </w:tr>
      <w:tr w:rsidR="00D9154C" w:rsidRPr="00E34937" w14:paraId="4E1FF21A" w14:textId="77777777" w:rsidTr="006239F6">
        <w:tc>
          <w:tcPr>
            <w:tcW w:w="566" w:type="dxa"/>
          </w:tcPr>
          <w:p w14:paraId="136A3808" w14:textId="6E3F9162" w:rsidR="00D9154C" w:rsidRPr="00E34937" w:rsidRDefault="005E67BB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6835" w:type="dxa"/>
          </w:tcPr>
          <w:p w14:paraId="6CF440ED" w14:textId="13038DDE" w:rsidR="00D9154C" w:rsidRPr="00D9154C" w:rsidRDefault="00D9154C" w:rsidP="00E34937">
            <w:pPr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D9154C">
              <w:rPr>
                <w:rFonts w:ascii="Times New Roman" w:hAnsi="Times New Roman" w:cs="Times New Roman"/>
                <w:kern w:val="2"/>
                <w:sz w:val="26"/>
                <w:szCs w:val="26"/>
              </w:rPr>
              <w:t>Балтасинская</w:t>
            </w:r>
          </w:p>
        </w:tc>
        <w:tc>
          <w:tcPr>
            <w:tcW w:w="2835" w:type="dxa"/>
          </w:tcPr>
          <w:p w14:paraId="716BC2E0" w14:textId="0CAE6BB6" w:rsidR="00D9154C" w:rsidRDefault="00D9154C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3</w:t>
            </w:r>
          </w:p>
        </w:tc>
      </w:tr>
      <w:tr w:rsidR="00D9154C" w:rsidRPr="00E34937" w14:paraId="6E66E2D8" w14:textId="77777777" w:rsidTr="006239F6">
        <w:tc>
          <w:tcPr>
            <w:tcW w:w="566" w:type="dxa"/>
          </w:tcPr>
          <w:p w14:paraId="1F549546" w14:textId="17B93C70" w:rsidR="00D9154C" w:rsidRPr="00E34937" w:rsidRDefault="005E67BB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6835" w:type="dxa"/>
          </w:tcPr>
          <w:p w14:paraId="0AEF5834" w14:textId="66DB7899" w:rsidR="00D9154C" w:rsidRPr="00D9154C" w:rsidRDefault="00D9154C" w:rsidP="00E34937">
            <w:pPr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AB3BCC">
              <w:rPr>
                <w:rFonts w:ascii="Times New Roman" w:hAnsi="Times New Roman" w:cs="Times New Roman"/>
                <w:kern w:val="2"/>
                <w:sz w:val="26"/>
                <w:szCs w:val="26"/>
              </w:rPr>
              <w:t>Советский район г. Казани</w:t>
            </w:r>
          </w:p>
        </w:tc>
        <w:tc>
          <w:tcPr>
            <w:tcW w:w="2835" w:type="dxa"/>
          </w:tcPr>
          <w:p w14:paraId="1B177818" w14:textId="1A66EEB3" w:rsidR="00D9154C" w:rsidRDefault="00D9154C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3</w:t>
            </w:r>
          </w:p>
        </w:tc>
      </w:tr>
      <w:tr w:rsidR="00A32234" w:rsidRPr="00E34937" w14:paraId="14D61D60" w14:textId="77777777" w:rsidTr="006239F6">
        <w:tc>
          <w:tcPr>
            <w:tcW w:w="566" w:type="dxa"/>
          </w:tcPr>
          <w:p w14:paraId="73526478" w14:textId="38505474" w:rsidR="00A32234" w:rsidRPr="00E34937" w:rsidRDefault="005E67BB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6835" w:type="dxa"/>
          </w:tcPr>
          <w:p w14:paraId="3AE538DE" w14:textId="7B89686D" w:rsidR="00A32234" w:rsidRPr="00AB3BCC" w:rsidRDefault="00D9154C" w:rsidP="00E34937">
            <w:pPr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AB3BCC">
              <w:rPr>
                <w:rFonts w:ascii="Times New Roman" w:hAnsi="Times New Roman" w:cs="Times New Roman"/>
                <w:kern w:val="2"/>
                <w:sz w:val="26"/>
                <w:szCs w:val="26"/>
              </w:rPr>
              <w:t>Бавл</w:t>
            </w:r>
            <w:r>
              <w:rPr>
                <w:rFonts w:ascii="Times New Roman" w:hAnsi="Times New Roman" w:cs="Times New Roman"/>
                <w:kern w:val="2"/>
                <w:sz w:val="26"/>
                <w:szCs w:val="26"/>
              </w:rPr>
              <w:t>инская</w:t>
            </w:r>
          </w:p>
        </w:tc>
        <w:tc>
          <w:tcPr>
            <w:tcW w:w="2835" w:type="dxa"/>
          </w:tcPr>
          <w:p w14:paraId="06C37E6F" w14:textId="573BDD4E" w:rsidR="00A32234" w:rsidRDefault="00D9154C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</w:t>
            </w:r>
          </w:p>
        </w:tc>
      </w:tr>
      <w:tr w:rsidR="00E34937" w:rsidRPr="00E34937" w14:paraId="688A50F5" w14:textId="77777777" w:rsidTr="006239F6">
        <w:tc>
          <w:tcPr>
            <w:tcW w:w="566" w:type="dxa"/>
          </w:tcPr>
          <w:p w14:paraId="7D93C732" w14:textId="7CC4AFB8" w:rsidR="00E34937" w:rsidRPr="00E34937" w:rsidRDefault="005E67BB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6835" w:type="dxa"/>
          </w:tcPr>
          <w:p w14:paraId="294DBA9B" w14:textId="5904B234" w:rsidR="00E34937" w:rsidRPr="00D9154C" w:rsidRDefault="00D9154C" w:rsidP="00E34937">
            <w:pPr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AB3BCC">
              <w:rPr>
                <w:rFonts w:ascii="Times New Roman" w:hAnsi="Times New Roman" w:cs="Times New Roman"/>
                <w:kern w:val="2"/>
                <w:sz w:val="26"/>
                <w:szCs w:val="26"/>
              </w:rPr>
              <w:t>Зеленодольск</w:t>
            </w:r>
            <w:r>
              <w:rPr>
                <w:rFonts w:ascii="Times New Roman" w:hAnsi="Times New Roman" w:cs="Times New Roman"/>
                <w:kern w:val="2"/>
                <w:sz w:val="26"/>
                <w:szCs w:val="26"/>
              </w:rPr>
              <w:t>ая</w:t>
            </w:r>
          </w:p>
        </w:tc>
        <w:tc>
          <w:tcPr>
            <w:tcW w:w="2835" w:type="dxa"/>
          </w:tcPr>
          <w:p w14:paraId="25FCA673" w14:textId="24354943" w:rsidR="00E34937" w:rsidRPr="00E34937" w:rsidRDefault="00D9154C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</w:t>
            </w:r>
          </w:p>
        </w:tc>
      </w:tr>
      <w:tr w:rsidR="00E34937" w:rsidRPr="00E34937" w14:paraId="02B33723" w14:textId="77777777" w:rsidTr="006239F6">
        <w:tc>
          <w:tcPr>
            <w:tcW w:w="566" w:type="dxa"/>
          </w:tcPr>
          <w:p w14:paraId="2E8F2293" w14:textId="20960DEC" w:rsidR="00E34937" w:rsidRPr="00E34937" w:rsidRDefault="005E67BB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6835" w:type="dxa"/>
          </w:tcPr>
          <w:p w14:paraId="442E3C37" w14:textId="4A1FC8EA" w:rsidR="00E34937" w:rsidRPr="00AB3BCC" w:rsidRDefault="00D9154C" w:rsidP="00E34937">
            <w:pPr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AB3BCC">
              <w:rPr>
                <w:rFonts w:ascii="Times New Roman" w:hAnsi="Times New Roman" w:cs="Times New Roman"/>
                <w:kern w:val="2"/>
                <w:sz w:val="26"/>
                <w:szCs w:val="26"/>
              </w:rPr>
              <w:t>КФУ</w:t>
            </w:r>
          </w:p>
        </w:tc>
        <w:tc>
          <w:tcPr>
            <w:tcW w:w="2835" w:type="dxa"/>
          </w:tcPr>
          <w:p w14:paraId="3CC8E984" w14:textId="406B9B3D" w:rsidR="00E34937" w:rsidRPr="00E34937" w:rsidRDefault="00D9154C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2</w:t>
            </w:r>
          </w:p>
        </w:tc>
      </w:tr>
      <w:tr w:rsidR="00E34937" w:rsidRPr="00E34937" w14:paraId="572F6B9B" w14:textId="77777777" w:rsidTr="006239F6">
        <w:tc>
          <w:tcPr>
            <w:tcW w:w="566" w:type="dxa"/>
          </w:tcPr>
          <w:p w14:paraId="3056E673" w14:textId="37A0D5C0" w:rsidR="00E34937" w:rsidRPr="00E34937" w:rsidRDefault="005E67BB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6835" w:type="dxa"/>
          </w:tcPr>
          <w:p w14:paraId="10D38E1E" w14:textId="044BF351" w:rsidR="00E34937" w:rsidRPr="00AB3BCC" w:rsidRDefault="00D9154C" w:rsidP="00E34937">
            <w:pPr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AB3BCC">
              <w:rPr>
                <w:rFonts w:ascii="Times New Roman" w:hAnsi="Times New Roman" w:cs="Times New Roman"/>
                <w:kern w:val="2"/>
                <w:sz w:val="26"/>
                <w:szCs w:val="26"/>
              </w:rPr>
              <w:t>КНИТУ (КХТИ)</w:t>
            </w:r>
          </w:p>
        </w:tc>
        <w:tc>
          <w:tcPr>
            <w:tcW w:w="2835" w:type="dxa"/>
          </w:tcPr>
          <w:p w14:paraId="1EFFD231" w14:textId="43B6337B" w:rsidR="00E34937" w:rsidRPr="00E34937" w:rsidRDefault="00D9154C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1</w:t>
            </w:r>
          </w:p>
        </w:tc>
      </w:tr>
      <w:tr w:rsidR="00D9154C" w:rsidRPr="00E34937" w14:paraId="5DB48052" w14:textId="77777777" w:rsidTr="006239F6">
        <w:tc>
          <w:tcPr>
            <w:tcW w:w="566" w:type="dxa"/>
          </w:tcPr>
          <w:p w14:paraId="7029F5E7" w14:textId="7B02E26E" w:rsidR="00D9154C" w:rsidRPr="00E34937" w:rsidRDefault="005E67BB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6835" w:type="dxa"/>
          </w:tcPr>
          <w:p w14:paraId="14CB8858" w14:textId="23DBD63A" w:rsidR="00D9154C" w:rsidRPr="00AB3BCC" w:rsidRDefault="00D9154C" w:rsidP="00D9154C">
            <w:pPr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AB3BCC">
              <w:rPr>
                <w:rFonts w:ascii="Times New Roman" w:hAnsi="Times New Roman" w:cs="Times New Roman"/>
                <w:kern w:val="2"/>
                <w:sz w:val="26"/>
                <w:szCs w:val="26"/>
              </w:rPr>
              <w:t>Поволжский государственный университет физической культуры, спорта и туризма</w:t>
            </w:r>
          </w:p>
        </w:tc>
        <w:tc>
          <w:tcPr>
            <w:tcW w:w="2835" w:type="dxa"/>
          </w:tcPr>
          <w:p w14:paraId="5F3A6152" w14:textId="3FE1C94E" w:rsidR="00D9154C" w:rsidRPr="00E34937" w:rsidRDefault="00D9154C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1</w:t>
            </w:r>
          </w:p>
        </w:tc>
      </w:tr>
      <w:tr w:rsidR="00D9154C" w:rsidRPr="00E34937" w14:paraId="3FF4B89E" w14:textId="77777777" w:rsidTr="006239F6">
        <w:tc>
          <w:tcPr>
            <w:tcW w:w="566" w:type="dxa"/>
          </w:tcPr>
          <w:p w14:paraId="337720F5" w14:textId="2A76ADC3" w:rsidR="00D9154C" w:rsidRPr="00E34937" w:rsidRDefault="005E67BB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11</w:t>
            </w:r>
          </w:p>
        </w:tc>
        <w:tc>
          <w:tcPr>
            <w:tcW w:w="6835" w:type="dxa"/>
          </w:tcPr>
          <w:p w14:paraId="7C382767" w14:textId="38EB3FF9" w:rsidR="00D9154C" w:rsidRPr="00AB3BCC" w:rsidRDefault="00D9154C" w:rsidP="00D9154C">
            <w:pPr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D9154C">
              <w:rPr>
                <w:rFonts w:ascii="Times New Roman" w:hAnsi="Times New Roman" w:cs="Times New Roman"/>
                <w:kern w:val="2"/>
                <w:sz w:val="26"/>
                <w:szCs w:val="26"/>
              </w:rPr>
              <w:t>Лениногорский музыкально-художественный педколледж</w:t>
            </w:r>
          </w:p>
        </w:tc>
        <w:tc>
          <w:tcPr>
            <w:tcW w:w="2835" w:type="dxa"/>
          </w:tcPr>
          <w:p w14:paraId="114C8771" w14:textId="0FF17CB0" w:rsidR="00D9154C" w:rsidRDefault="00D9154C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1</w:t>
            </w:r>
          </w:p>
        </w:tc>
      </w:tr>
      <w:tr w:rsidR="00D9154C" w:rsidRPr="00E34937" w14:paraId="506574FD" w14:textId="77777777" w:rsidTr="006239F6">
        <w:tc>
          <w:tcPr>
            <w:tcW w:w="566" w:type="dxa"/>
          </w:tcPr>
          <w:p w14:paraId="3A43CD86" w14:textId="3BE91316" w:rsidR="00D9154C" w:rsidRPr="00E34937" w:rsidRDefault="005E67BB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12</w:t>
            </w:r>
          </w:p>
        </w:tc>
        <w:tc>
          <w:tcPr>
            <w:tcW w:w="6835" w:type="dxa"/>
          </w:tcPr>
          <w:p w14:paraId="56306D36" w14:textId="55F76BDA" w:rsidR="00D9154C" w:rsidRPr="00AB3BCC" w:rsidRDefault="00D9154C" w:rsidP="00D9154C">
            <w:pPr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D9154C">
              <w:rPr>
                <w:rFonts w:ascii="Times New Roman" w:hAnsi="Times New Roman" w:cs="Times New Roman"/>
                <w:kern w:val="2"/>
                <w:sz w:val="26"/>
                <w:szCs w:val="26"/>
              </w:rPr>
              <w:t>Набережно-Челнинск</w:t>
            </w:r>
            <w:r>
              <w:rPr>
                <w:rFonts w:ascii="Times New Roman" w:hAnsi="Times New Roman" w:cs="Times New Roman"/>
                <w:kern w:val="2"/>
                <w:sz w:val="26"/>
                <w:szCs w:val="26"/>
              </w:rPr>
              <w:t>ий педколледж</w:t>
            </w:r>
          </w:p>
        </w:tc>
        <w:tc>
          <w:tcPr>
            <w:tcW w:w="2835" w:type="dxa"/>
          </w:tcPr>
          <w:p w14:paraId="1ADAA129" w14:textId="3E493465" w:rsidR="00D9154C" w:rsidRDefault="00D9154C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1</w:t>
            </w:r>
          </w:p>
        </w:tc>
      </w:tr>
      <w:tr w:rsidR="00E34937" w:rsidRPr="00E34937" w14:paraId="04E332A1" w14:textId="77777777" w:rsidTr="006239F6">
        <w:tc>
          <w:tcPr>
            <w:tcW w:w="566" w:type="dxa"/>
          </w:tcPr>
          <w:p w14:paraId="513FEFED" w14:textId="20B16BFE" w:rsidR="00E34937" w:rsidRPr="00E34937" w:rsidRDefault="005E67BB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13</w:t>
            </w:r>
          </w:p>
        </w:tc>
        <w:tc>
          <w:tcPr>
            <w:tcW w:w="6835" w:type="dxa"/>
          </w:tcPr>
          <w:p w14:paraId="1CE4300A" w14:textId="77777777" w:rsidR="00E34937" w:rsidRPr="00AB3BCC" w:rsidRDefault="00E34937" w:rsidP="00E34937">
            <w:pPr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AB3BCC">
              <w:rPr>
                <w:rFonts w:ascii="Times New Roman" w:hAnsi="Times New Roman" w:cs="Times New Roman"/>
                <w:kern w:val="2"/>
                <w:sz w:val="26"/>
                <w:szCs w:val="26"/>
              </w:rPr>
              <w:t>Авиастроительный и Ново-Савинский район Казани</w:t>
            </w:r>
          </w:p>
        </w:tc>
        <w:tc>
          <w:tcPr>
            <w:tcW w:w="2835" w:type="dxa"/>
          </w:tcPr>
          <w:p w14:paraId="7913BA68" w14:textId="798465A0" w:rsidR="00E34937" w:rsidRPr="00E34937" w:rsidRDefault="00775C43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1</w:t>
            </w:r>
          </w:p>
        </w:tc>
      </w:tr>
      <w:tr w:rsidR="00E34937" w:rsidRPr="00E34937" w14:paraId="6A6F4E87" w14:textId="77777777" w:rsidTr="006239F6">
        <w:tc>
          <w:tcPr>
            <w:tcW w:w="566" w:type="dxa"/>
          </w:tcPr>
          <w:p w14:paraId="0DA6FD8A" w14:textId="02A7681D" w:rsidR="00E34937" w:rsidRPr="00E34937" w:rsidRDefault="005E67BB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14</w:t>
            </w:r>
          </w:p>
        </w:tc>
        <w:tc>
          <w:tcPr>
            <w:tcW w:w="6835" w:type="dxa"/>
          </w:tcPr>
          <w:p w14:paraId="5A59486F" w14:textId="3FC7D178" w:rsidR="00E34937" w:rsidRPr="00AB3BCC" w:rsidRDefault="00D9154C" w:rsidP="00E34937">
            <w:pPr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AB3BCC">
              <w:rPr>
                <w:rFonts w:ascii="Times New Roman" w:hAnsi="Times New Roman" w:cs="Times New Roman"/>
                <w:kern w:val="2"/>
                <w:sz w:val="26"/>
                <w:szCs w:val="26"/>
              </w:rPr>
              <w:t>Агрыз</w:t>
            </w:r>
            <w:r>
              <w:rPr>
                <w:rFonts w:ascii="Times New Roman" w:hAnsi="Times New Roman" w:cs="Times New Roman"/>
                <w:kern w:val="2"/>
                <w:sz w:val="26"/>
                <w:szCs w:val="26"/>
              </w:rPr>
              <w:t>ская</w:t>
            </w:r>
          </w:p>
        </w:tc>
        <w:tc>
          <w:tcPr>
            <w:tcW w:w="2835" w:type="dxa"/>
          </w:tcPr>
          <w:p w14:paraId="2E3CB818" w14:textId="196BD2F9" w:rsidR="00E34937" w:rsidRPr="00E34937" w:rsidRDefault="00D9154C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1</w:t>
            </w:r>
          </w:p>
        </w:tc>
      </w:tr>
      <w:tr w:rsidR="00E34937" w:rsidRPr="00E34937" w14:paraId="2CDC4D01" w14:textId="77777777" w:rsidTr="006239F6">
        <w:tc>
          <w:tcPr>
            <w:tcW w:w="566" w:type="dxa"/>
          </w:tcPr>
          <w:p w14:paraId="4B247AC4" w14:textId="3EB4F7F4" w:rsidR="00E34937" w:rsidRPr="00E34937" w:rsidRDefault="005E67BB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15</w:t>
            </w:r>
          </w:p>
        </w:tc>
        <w:tc>
          <w:tcPr>
            <w:tcW w:w="6835" w:type="dxa"/>
          </w:tcPr>
          <w:p w14:paraId="5186965B" w14:textId="1BA49639" w:rsidR="00E34937" w:rsidRPr="00AB3BCC" w:rsidRDefault="00D9154C" w:rsidP="00E34937">
            <w:pPr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kern w:val="2"/>
                <w:sz w:val="26"/>
                <w:szCs w:val="26"/>
              </w:rPr>
              <w:t>Бугульминская</w:t>
            </w:r>
          </w:p>
        </w:tc>
        <w:tc>
          <w:tcPr>
            <w:tcW w:w="2835" w:type="dxa"/>
          </w:tcPr>
          <w:p w14:paraId="33430324" w14:textId="77777777" w:rsidR="00E34937" w:rsidRPr="00E34937" w:rsidRDefault="00E34937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E34937">
              <w:rPr>
                <w:rFonts w:ascii="Times New Roman" w:hAnsi="Times New Roman" w:cs="Times New Roman"/>
                <w:kern w:val="2"/>
                <w:sz w:val="28"/>
                <w:szCs w:val="28"/>
              </w:rPr>
              <w:t>1</w:t>
            </w:r>
          </w:p>
        </w:tc>
      </w:tr>
      <w:tr w:rsidR="00E34937" w:rsidRPr="00E34937" w14:paraId="0CE3E3A5" w14:textId="77777777" w:rsidTr="006239F6">
        <w:tc>
          <w:tcPr>
            <w:tcW w:w="566" w:type="dxa"/>
          </w:tcPr>
          <w:p w14:paraId="1A82D96F" w14:textId="6F17CA2F" w:rsidR="00E34937" w:rsidRPr="00E34937" w:rsidRDefault="005E67BB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16</w:t>
            </w:r>
          </w:p>
        </w:tc>
        <w:tc>
          <w:tcPr>
            <w:tcW w:w="6835" w:type="dxa"/>
          </w:tcPr>
          <w:p w14:paraId="28DC4866" w14:textId="5B7F8EB6" w:rsidR="00E34937" w:rsidRPr="00AB3BCC" w:rsidRDefault="00D9154C" w:rsidP="00E34937">
            <w:pPr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kern w:val="2"/>
                <w:sz w:val="26"/>
                <w:szCs w:val="26"/>
              </w:rPr>
              <w:t>Елабужская</w:t>
            </w:r>
          </w:p>
        </w:tc>
        <w:tc>
          <w:tcPr>
            <w:tcW w:w="2835" w:type="dxa"/>
          </w:tcPr>
          <w:p w14:paraId="25D23910" w14:textId="77777777" w:rsidR="00E34937" w:rsidRPr="00E34937" w:rsidRDefault="00E34937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E34937">
              <w:rPr>
                <w:rFonts w:ascii="Times New Roman" w:hAnsi="Times New Roman" w:cs="Times New Roman"/>
                <w:kern w:val="2"/>
                <w:sz w:val="28"/>
                <w:szCs w:val="28"/>
              </w:rPr>
              <w:t>1</w:t>
            </w:r>
          </w:p>
        </w:tc>
      </w:tr>
      <w:tr w:rsidR="00E34937" w:rsidRPr="00E34937" w14:paraId="0C83C559" w14:textId="77777777" w:rsidTr="006239F6">
        <w:tc>
          <w:tcPr>
            <w:tcW w:w="566" w:type="dxa"/>
          </w:tcPr>
          <w:p w14:paraId="31E4C3D9" w14:textId="6897E825" w:rsidR="00E34937" w:rsidRPr="00E34937" w:rsidRDefault="005E67BB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17</w:t>
            </w:r>
          </w:p>
        </w:tc>
        <w:tc>
          <w:tcPr>
            <w:tcW w:w="6835" w:type="dxa"/>
          </w:tcPr>
          <w:p w14:paraId="303A397E" w14:textId="22FA2212" w:rsidR="00E34937" w:rsidRPr="00AB3BCC" w:rsidRDefault="00E34937" w:rsidP="00E34937">
            <w:pPr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AB3BCC">
              <w:rPr>
                <w:rFonts w:ascii="Times New Roman" w:hAnsi="Times New Roman" w:cs="Times New Roman"/>
                <w:kern w:val="2"/>
                <w:sz w:val="26"/>
                <w:szCs w:val="26"/>
              </w:rPr>
              <w:t>Нижнекамск</w:t>
            </w:r>
            <w:r w:rsidR="00AB3BCC">
              <w:rPr>
                <w:rFonts w:ascii="Times New Roman" w:hAnsi="Times New Roman" w:cs="Times New Roman"/>
                <w:kern w:val="2"/>
                <w:sz w:val="26"/>
                <w:szCs w:val="26"/>
              </w:rPr>
              <w:t>ая</w:t>
            </w:r>
            <w:r w:rsidRPr="00AB3BCC">
              <w:rPr>
                <w:rFonts w:ascii="Times New Roman" w:hAnsi="Times New Roman" w:cs="Times New Roman"/>
                <w:kern w:val="2"/>
                <w:sz w:val="26"/>
                <w:szCs w:val="26"/>
              </w:rPr>
              <w:t xml:space="preserve"> (ОО)</w:t>
            </w:r>
          </w:p>
        </w:tc>
        <w:tc>
          <w:tcPr>
            <w:tcW w:w="2835" w:type="dxa"/>
          </w:tcPr>
          <w:p w14:paraId="44BC7290" w14:textId="77777777" w:rsidR="00E34937" w:rsidRPr="00E34937" w:rsidRDefault="00E34937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E34937">
              <w:rPr>
                <w:rFonts w:ascii="Times New Roman" w:hAnsi="Times New Roman" w:cs="Times New Roman"/>
                <w:kern w:val="2"/>
                <w:sz w:val="28"/>
                <w:szCs w:val="28"/>
              </w:rPr>
              <w:t>1</w:t>
            </w:r>
          </w:p>
        </w:tc>
      </w:tr>
      <w:tr w:rsidR="00E34937" w:rsidRPr="00E34937" w14:paraId="249C4DEC" w14:textId="77777777" w:rsidTr="006239F6">
        <w:tc>
          <w:tcPr>
            <w:tcW w:w="566" w:type="dxa"/>
          </w:tcPr>
          <w:p w14:paraId="3636A24D" w14:textId="0BDB179B" w:rsidR="00E34937" w:rsidRPr="00E34937" w:rsidRDefault="005E67BB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18</w:t>
            </w:r>
          </w:p>
        </w:tc>
        <w:tc>
          <w:tcPr>
            <w:tcW w:w="6835" w:type="dxa"/>
          </w:tcPr>
          <w:p w14:paraId="68FD3BF0" w14:textId="37CDE791" w:rsidR="00E34937" w:rsidRPr="00AB3BCC" w:rsidRDefault="00D9154C" w:rsidP="00E34937">
            <w:pPr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AB3BCC">
              <w:rPr>
                <w:rFonts w:ascii="Times New Roman" w:hAnsi="Times New Roman" w:cs="Times New Roman"/>
                <w:kern w:val="2"/>
                <w:sz w:val="26"/>
                <w:szCs w:val="26"/>
              </w:rPr>
              <w:t>Чистополь</w:t>
            </w:r>
            <w:r>
              <w:rPr>
                <w:rFonts w:ascii="Times New Roman" w:hAnsi="Times New Roman" w:cs="Times New Roman"/>
                <w:kern w:val="2"/>
                <w:sz w:val="26"/>
                <w:szCs w:val="26"/>
              </w:rPr>
              <w:t>ская</w:t>
            </w:r>
          </w:p>
        </w:tc>
        <w:tc>
          <w:tcPr>
            <w:tcW w:w="2835" w:type="dxa"/>
          </w:tcPr>
          <w:p w14:paraId="55F14977" w14:textId="134164D9" w:rsidR="00E34937" w:rsidRPr="00E34937" w:rsidRDefault="00D52E04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1</w:t>
            </w:r>
          </w:p>
        </w:tc>
      </w:tr>
      <w:tr w:rsidR="00E34937" w:rsidRPr="00E34937" w14:paraId="75369551" w14:textId="77777777" w:rsidTr="006239F6">
        <w:tc>
          <w:tcPr>
            <w:tcW w:w="566" w:type="dxa"/>
          </w:tcPr>
          <w:p w14:paraId="1B28D658" w14:textId="77777777" w:rsidR="00E34937" w:rsidRPr="00E34937" w:rsidRDefault="00E34937" w:rsidP="00E34937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835" w:type="dxa"/>
          </w:tcPr>
          <w:p w14:paraId="08B39EC0" w14:textId="77777777" w:rsidR="00E34937" w:rsidRPr="00E34937" w:rsidRDefault="00E34937" w:rsidP="00E34937">
            <w:pP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</w:rPr>
            </w:pPr>
            <w:r w:rsidRPr="00E34937"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</w:rPr>
              <w:t>ИТОГО</w:t>
            </w:r>
          </w:p>
        </w:tc>
        <w:tc>
          <w:tcPr>
            <w:tcW w:w="2835" w:type="dxa"/>
          </w:tcPr>
          <w:p w14:paraId="6DDDE8BD" w14:textId="33FE4D7B" w:rsidR="00E34937" w:rsidRPr="00E34937" w:rsidRDefault="00D52E04" w:rsidP="00E34937">
            <w:pP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</w:rPr>
              <w:t>44</w:t>
            </w:r>
          </w:p>
        </w:tc>
      </w:tr>
    </w:tbl>
    <w:p w14:paraId="223FEF34" w14:textId="77777777" w:rsidR="00613779" w:rsidRDefault="00613779" w:rsidP="00D97C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</w:p>
    <w:p w14:paraId="0DE412B8" w14:textId="1F51DAB4" w:rsidR="000E6234" w:rsidRPr="006167EC" w:rsidRDefault="00FA6A1B" w:rsidP="006137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5—7 декабря</w:t>
      </w:r>
      <w:r w:rsidR="00DC7A72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2025 г. в Москве</w:t>
      </w:r>
      <w:r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про</w:t>
      </w:r>
      <w:r w:rsidR="00DC7A72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ше</w:t>
      </w:r>
      <w:r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л III Всероссийский форум-фестиваль «Продвижение ЗОЖ». Профсоюзный форум объединил 150 амбассадоров здоровья из 35 регионов страны. </w:t>
      </w:r>
      <w:r w:rsidR="00DC7A72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О</w:t>
      </w:r>
      <w:r w:rsidR="000E6234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рганизатором </w:t>
      </w:r>
      <w:r w:rsidR="00DC7A72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Форума</w:t>
      </w:r>
      <w:r w:rsidR="000E6234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выступил Общероссийский Профсоюз образования. В большинстве своём это – учителя физической культуры и педагоги дошкольного и дополнительного образования, добившиеся высоких результатов в профессиональной деятельности и являющиеся амбассадорами здоровья среди работников образования в своих коллективах. </w:t>
      </w:r>
      <w:r w:rsidR="00DC7A72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На Форуме приняла участия делегация из </w:t>
      </w:r>
      <w:r w:rsidR="00DC7A72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lastRenderedPageBreak/>
        <w:t xml:space="preserve">Татарстана в составе 6 человек </w:t>
      </w:r>
      <w:r w:rsidR="00EB32B9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из МАДОУ</w:t>
      </w:r>
      <w:r w:rsidR="00DC7A72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 w:rsidR="00EB32B9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«Детский</w:t>
      </w:r>
      <w:r w:rsidR="00DC7A72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сад № 109» Советского района города Казани и МБОУ «Лицей №186 Перспектива»</w:t>
      </w:r>
      <w:r w:rsidR="00EB32B9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Приволжского района Казани</w:t>
      </w:r>
      <w:r w:rsidR="00DC7A72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.</w:t>
      </w:r>
      <w:r w:rsidR="00EB32B9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 w:rsidR="00D97CFD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На форуме </w:t>
      </w:r>
      <w:r w:rsidR="00504E08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поделилась своим опытом оздоровительной работы</w:t>
      </w:r>
      <w:r w:rsidR="00D97CFD" w:rsidRPr="006167EC">
        <w:rPr>
          <w:sz w:val="27"/>
          <w:szCs w:val="27"/>
        </w:rPr>
        <w:t xml:space="preserve"> </w:t>
      </w:r>
      <w:r w:rsidR="00D97CFD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Садриева Алися Ильдаровна председатель первичной профсоюзной организации МБОУ «Лицей №186 Перспектива», член Совета Профсоюза по ФСК</w:t>
      </w:r>
      <w:r w:rsidR="00504E08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.</w:t>
      </w:r>
      <w:r w:rsidR="00D97CFD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 w:rsidR="000E6234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Форум</w:t>
      </w:r>
      <w:r w:rsidR="00EB32B9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способствует </w:t>
      </w:r>
      <w:r w:rsidR="000E6234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созда</w:t>
      </w:r>
      <w:r w:rsidR="00EB32B9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нию</w:t>
      </w:r>
      <w:r w:rsidR="000E6234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сред</w:t>
      </w:r>
      <w:r w:rsidR="00EB32B9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ы</w:t>
      </w:r>
      <w:r w:rsidR="000E6234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, где ценность здоровья становится частью корпоративной культуры, внедр</w:t>
      </w:r>
      <w:r w:rsidR="00EB32B9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ению</w:t>
      </w:r>
      <w:r w:rsidR="000E6234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практики, снижающие профессиональное выгорание</w:t>
      </w:r>
      <w:r w:rsidR="00EB32B9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 w:rsidR="000E6234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и формирова</w:t>
      </w:r>
      <w:r w:rsidR="00EB32B9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ние</w:t>
      </w:r>
      <w:r w:rsidR="000E6234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сообществ</w:t>
      </w:r>
      <w:r w:rsidR="00EB32B9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а</w:t>
      </w:r>
      <w:r w:rsidR="000E6234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лидеров – «амбассадоров здоровья», которые будут транслировать ценности ЗОЖ в своих коллективах.</w:t>
      </w:r>
    </w:p>
    <w:p w14:paraId="259B2978" w14:textId="09FA75E5" w:rsidR="008E0764" w:rsidRPr="006167EC" w:rsidRDefault="006167EC" w:rsidP="00613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         </w:t>
      </w:r>
      <w:r w:rsidR="00E34937"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 202</w:t>
      </w:r>
      <w:r w:rsidR="00865330" w:rsidRPr="006167EC">
        <w:rPr>
          <w:rFonts w:ascii="Times New Roman" w:hAnsi="Times New Roman" w:cs="Times New Roman"/>
          <w:spacing w:val="-2"/>
          <w:sz w:val="27"/>
          <w:szCs w:val="27"/>
        </w:rPr>
        <w:t>5</w:t>
      </w:r>
      <w:r w:rsidR="00E34937"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 год был богатым на проведение спортивных мероприятий. Территориальные организации Профсоюза организованно провели Спартакиады по различным видам спорта. Например, Спартакиада по 11 видам спорта прошл</w:t>
      </w:r>
      <w:r w:rsidR="00EB32B9" w:rsidRPr="006167EC">
        <w:rPr>
          <w:rFonts w:ascii="Times New Roman" w:hAnsi="Times New Roman" w:cs="Times New Roman"/>
          <w:spacing w:val="-2"/>
          <w:sz w:val="27"/>
          <w:szCs w:val="27"/>
        </w:rPr>
        <w:t>и</w:t>
      </w:r>
      <w:r w:rsidR="00E34937"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 в Арской</w:t>
      </w:r>
      <w:r w:rsidR="00E34937" w:rsidRPr="006167EC">
        <w:rPr>
          <w:rFonts w:ascii="Times New Roman" w:hAnsi="Times New Roman" w:cs="Times New Roman"/>
          <w:b/>
          <w:bCs/>
          <w:spacing w:val="-2"/>
          <w:sz w:val="27"/>
          <w:szCs w:val="27"/>
        </w:rPr>
        <w:t xml:space="preserve"> </w:t>
      </w:r>
      <w:bookmarkStart w:id="7" w:name="_Hlk221605792"/>
      <w:r w:rsidR="00E34937" w:rsidRPr="006167EC">
        <w:rPr>
          <w:rFonts w:ascii="Times New Roman" w:hAnsi="Times New Roman" w:cs="Times New Roman"/>
          <w:spacing w:val="-2"/>
          <w:sz w:val="27"/>
          <w:szCs w:val="27"/>
        </w:rPr>
        <w:t>территориальной организации</w:t>
      </w:r>
      <w:bookmarkEnd w:id="7"/>
      <w:r w:rsidR="00E34937"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; </w:t>
      </w:r>
      <w:r w:rsidR="004F53CF"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по 7 видам спорта в Мамадышской </w:t>
      </w:r>
      <w:r w:rsidR="00275F9A" w:rsidRPr="006167EC">
        <w:rPr>
          <w:rFonts w:ascii="Times New Roman" w:hAnsi="Times New Roman" w:cs="Times New Roman"/>
          <w:spacing w:val="-2"/>
          <w:sz w:val="27"/>
          <w:szCs w:val="27"/>
        </w:rPr>
        <w:t>и Бугульминской</w:t>
      </w:r>
      <w:r w:rsidR="004F53CF"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; </w:t>
      </w:r>
      <w:r w:rsidR="00E34937" w:rsidRPr="006167EC">
        <w:rPr>
          <w:rFonts w:ascii="Times New Roman" w:hAnsi="Times New Roman" w:cs="Times New Roman"/>
          <w:spacing w:val="-2"/>
          <w:sz w:val="27"/>
          <w:szCs w:val="27"/>
        </w:rPr>
        <w:t>по 6 видам прошла в</w:t>
      </w:r>
      <w:r w:rsidR="0058311B" w:rsidRPr="006167EC">
        <w:rPr>
          <w:sz w:val="27"/>
          <w:szCs w:val="27"/>
        </w:rPr>
        <w:t xml:space="preserve"> </w:t>
      </w:r>
      <w:r w:rsidR="00EB32B9"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территориальных организациях </w:t>
      </w:r>
      <w:r w:rsidR="0058311B" w:rsidRPr="006167EC">
        <w:rPr>
          <w:rFonts w:ascii="Times New Roman" w:hAnsi="Times New Roman" w:cs="Times New Roman"/>
          <w:spacing w:val="-2"/>
          <w:sz w:val="27"/>
          <w:szCs w:val="27"/>
        </w:rPr>
        <w:t>Вахитовского и Приволжского</w:t>
      </w:r>
      <w:r w:rsidR="00EB32B9"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 района Казани</w:t>
      </w:r>
      <w:r w:rsidR="0058311B" w:rsidRPr="006167EC">
        <w:rPr>
          <w:rFonts w:ascii="Times New Roman" w:hAnsi="Times New Roman" w:cs="Times New Roman"/>
          <w:spacing w:val="-2"/>
          <w:sz w:val="27"/>
          <w:szCs w:val="27"/>
        </w:rPr>
        <w:t>,</w:t>
      </w:r>
      <w:r w:rsidR="00E34937"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 Набережн</w:t>
      </w:r>
      <w:r w:rsidR="00EB32B9" w:rsidRPr="006167EC">
        <w:rPr>
          <w:rFonts w:ascii="Times New Roman" w:hAnsi="Times New Roman" w:cs="Times New Roman"/>
          <w:spacing w:val="-2"/>
          <w:sz w:val="27"/>
          <w:szCs w:val="27"/>
        </w:rPr>
        <w:t>о-</w:t>
      </w:r>
      <w:r w:rsidR="00E34937" w:rsidRPr="006167EC">
        <w:rPr>
          <w:rFonts w:ascii="Times New Roman" w:hAnsi="Times New Roman" w:cs="Times New Roman"/>
          <w:spacing w:val="-2"/>
          <w:sz w:val="27"/>
          <w:szCs w:val="27"/>
        </w:rPr>
        <w:t>Челн</w:t>
      </w:r>
      <w:r w:rsidR="00EB32B9" w:rsidRPr="006167EC">
        <w:rPr>
          <w:rFonts w:ascii="Times New Roman" w:hAnsi="Times New Roman" w:cs="Times New Roman"/>
          <w:spacing w:val="-2"/>
          <w:sz w:val="27"/>
          <w:szCs w:val="27"/>
        </w:rPr>
        <w:t>инской</w:t>
      </w:r>
      <w:r w:rsidR="00275F9A"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 и Азнакаевской</w:t>
      </w:r>
      <w:r w:rsidR="00E34937"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; </w:t>
      </w:r>
      <w:r w:rsidR="00231D79"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по 5 видам в Балтасинской территориальной организации Профсоюза; </w:t>
      </w:r>
      <w:r w:rsidR="00E34937"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по 4 видам в </w:t>
      </w:r>
      <w:r w:rsidR="0058311B" w:rsidRPr="006167EC">
        <w:rPr>
          <w:rFonts w:ascii="Times New Roman" w:hAnsi="Times New Roman" w:cs="Times New Roman"/>
          <w:spacing w:val="-2"/>
          <w:sz w:val="27"/>
          <w:szCs w:val="27"/>
        </w:rPr>
        <w:t>Верхнеуслон</w:t>
      </w:r>
      <w:r w:rsidR="00E34937"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ской </w:t>
      </w:r>
      <w:bookmarkStart w:id="8" w:name="_Hlk221538559"/>
      <w:r w:rsidR="00E34937" w:rsidRPr="006167EC">
        <w:rPr>
          <w:rFonts w:ascii="Times New Roman" w:hAnsi="Times New Roman" w:cs="Times New Roman"/>
          <w:spacing w:val="-2"/>
          <w:sz w:val="27"/>
          <w:szCs w:val="27"/>
        </w:rPr>
        <w:t>территориальной организации Профсоюза</w:t>
      </w:r>
      <w:bookmarkEnd w:id="8"/>
      <w:r w:rsidR="00E34937"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; </w:t>
      </w:r>
      <w:r w:rsidR="004F53CF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по 2 видам в Альметьевской</w:t>
      </w:r>
      <w:r w:rsidR="00900E27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 w:rsidR="004F53CF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территориальн</w:t>
      </w:r>
      <w:r w:rsidR="00900E27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ой</w:t>
      </w:r>
      <w:r w:rsidR="004F53CF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организаци</w:t>
      </w:r>
      <w:r w:rsidR="00900E27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и</w:t>
      </w:r>
      <w:r w:rsidR="004F53CF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Профсоюза</w:t>
      </w:r>
      <w:r w:rsidR="00E34937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.</w:t>
      </w:r>
      <w:r w:rsidRPr="006167E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Например, в Лаишевском районе в июне 2025 г. прошёл пятый юбилейный туристический слет для первичных профсоюзных организаций образовательных организаций. Событие, ставшее уже традиционным, собрало 23 команды и более 100 участников. Соревнования включали в себя несколько этапов, требующих от участников не только хорошей физической формы, но и умения работать в команде: полоса препятствий, переправа через озеро на лодке и другие. Победителем стала команда первичной профсоюзной организации Ташкирменской основной школы. Завершился турслет веселым Сабантуем.</w:t>
      </w:r>
      <w:r w:rsidR="00E34937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Проведение</w:t>
      </w:r>
      <w:r w:rsidR="00504E08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Спартакиад</w:t>
      </w:r>
      <w:r w:rsidR="00E34937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в различных форма</w:t>
      </w:r>
      <w:r w:rsidR="00504E08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тах</w:t>
      </w:r>
      <w:r w:rsidR="00E34937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стали традиционными в </w:t>
      </w:r>
      <w:r w:rsidR="00900E27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Актанышской, </w:t>
      </w:r>
      <w:r w:rsidR="00E34937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Балтасинской,</w:t>
      </w:r>
      <w:r w:rsidR="0058311B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Мензелинской,</w:t>
      </w:r>
      <w:r w:rsidR="00E34937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 w:rsidR="00275F9A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Кукморской, </w:t>
      </w:r>
      <w:r w:rsidR="00900E27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Тюлячинской </w:t>
      </w:r>
      <w:r w:rsidR="00E34937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и </w:t>
      </w:r>
      <w:r w:rsidR="00EB32B9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ряда </w:t>
      </w:r>
      <w:r w:rsidR="00E34937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др</w:t>
      </w:r>
      <w:r w:rsidR="00EB32B9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угих</w:t>
      </w:r>
      <w:r w:rsidR="00E34937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территориальных организациях Профсоюза.  </w:t>
      </w:r>
    </w:p>
    <w:p w14:paraId="2994916E" w14:textId="28813638" w:rsidR="00E34937" w:rsidRPr="006167EC" w:rsidRDefault="00E34937" w:rsidP="006137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7"/>
          <w:szCs w:val="27"/>
        </w:rPr>
      </w:pPr>
      <w:r w:rsidRPr="006167EC">
        <w:rPr>
          <w:rFonts w:ascii="Times New Roman" w:hAnsi="Times New Roman" w:cs="Times New Roman"/>
          <w:spacing w:val="-2"/>
          <w:sz w:val="27"/>
          <w:szCs w:val="27"/>
        </w:rPr>
        <w:t>Татарстанская республиканская организация Общероссийского Профсоюза образования приняла активное участие в Чемпионате Республики Татарстан в рамках Спартакиады «Здоровье – 202</w:t>
      </w:r>
      <w:r w:rsidR="00F443D6" w:rsidRPr="006167EC">
        <w:rPr>
          <w:rFonts w:ascii="Times New Roman" w:hAnsi="Times New Roman" w:cs="Times New Roman"/>
          <w:spacing w:val="-2"/>
          <w:sz w:val="27"/>
          <w:szCs w:val="27"/>
        </w:rPr>
        <w:t>5</w:t>
      </w:r>
      <w:r w:rsidRPr="006167EC">
        <w:rPr>
          <w:rFonts w:ascii="Times New Roman" w:hAnsi="Times New Roman" w:cs="Times New Roman"/>
          <w:spacing w:val="-2"/>
          <w:sz w:val="27"/>
          <w:szCs w:val="27"/>
        </w:rPr>
        <w:t>» по 10 видам спорта. В составе республиканской команды были представители следующих территориальных организации Профсоюза: Советского, Вахитовского и Приволжского, Авиастроительного и Ново-Савинского, Кировского и Московского районов города Казани; Балтасинского</w:t>
      </w:r>
      <w:r w:rsidR="00F443D6" w:rsidRPr="006167EC">
        <w:rPr>
          <w:rFonts w:ascii="Times New Roman" w:hAnsi="Times New Roman" w:cs="Times New Roman"/>
          <w:spacing w:val="-2"/>
          <w:sz w:val="27"/>
          <w:szCs w:val="27"/>
        </w:rPr>
        <w:t>;</w:t>
      </w:r>
      <w:r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 Верхнеуслонского</w:t>
      </w:r>
      <w:r w:rsidR="00F443D6"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 и</w:t>
      </w:r>
      <w:r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 Зеленодольского района. По итогам Спартакиад</w:t>
      </w:r>
      <w:r w:rsidR="00871237" w:rsidRPr="006167EC">
        <w:rPr>
          <w:rFonts w:ascii="Times New Roman" w:hAnsi="Times New Roman" w:cs="Times New Roman"/>
          <w:spacing w:val="-2"/>
          <w:sz w:val="27"/>
          <w:szCs w:val="27"/>
        </w:rPr>
        <w:t>ы</w:t>
      </w:r>
      <w:r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 наша команда </w:t>
      </w:r>
      <w:r w:rsidR="00F443D6"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впервые за последние 6 лет </w:t>
      </w:r>
      <w:r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заняла </w:t>
      </w:r>
      <w:r w:rsidR="00F443D6" w:rsidRPr="006167EC">
        <w:rPr>
          <w:rFonts w:ascii="Times New Roman" w:hAnsi="Times New Roman" w:cs="Times New Roman"/>
          <w:spacing w:val="-2"/>
          <w:sz w:val="27"/>
          <w:szCs w:val="27"/>
        </w:rPr>
        <w:t>1</w:t>
      </w:r>
      <w:r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 общекомандное место среди </w:t>
      </w:r>
      <w:r w:rsidR="00F443D6" w:rsidRPr="006167EC">
        <w:rPr>
          <w:rFonts w:ascii="Times New Roman" w:hAnsi="Times New Roman" w:cs="Times New Roman"/>
          <w:spacing w:val="-2"/>
          <w:sz w:val="27"/>
          <w:szCs w:val="27"/>
        </w:rPr>
        <w:t>6</w:t>
      </w:r>
      <w:r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 команд различных отраслей бюджетной сферы</w:t>
      </w:r>
      <w:r w:rsidR="00F443D6"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, </w:t>
      </w:r>
      <w:r w:rsidRPr="006167EC">
        <w:rPr>
          <w:rFonts w:ascii="Times New Roman" w:hAnsi="Times New Roman" w:cs="Times New Roman"/>
          <w:spacing w:val="-2"/>
          <w:sz w:val="27"/>
          <w:szCs w:val="27"/>
        </w:rPr>
        <w:t>обслуживания и промышленности. По видам спорта заняли 1 место по шахматам</w:t>
      </w:r>
      <w:r w:rsidR="00F443D6" w:rsidRPr="006167EC">
        <w:rPr>
          <w:rFonts w:ascii="Times New Roman" w:hAnsi="Times New Roman" w:cs="Times New Roman"/>
          <w:spacing w:val="-2"/>
          <w:sz w:val="27"/>
          <w:szCs w:val="27"/>
        </w:rPr>
        <w:t>, шашкам, дартсу, стритболу, мини-футболу</w:t>
      </w:r>
      <w:r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; </w:t>
      </w:r>
      <w:r w:rsidR="00F443D6" w:rsidRPr="006167EC">
        <w:rPr>
          <w:rFonts w:ascii="Times New Roman" w:hAnsi="Times New Roman" w:cs="Times New Roman"/>
          <w:spacing w:val="-2"/>
          <w:sz w:val="27"/>
          <w:szCs w:val="27"/>
        </w:rPr>
        <w:t>3</w:t>
      </w:r>
      <w:r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 место по легкой атлетике.</w:t>
      </w:r>
    </w:p>
    <w:p w14:paraId="439C04AC" w14:textId="6B154DE2" w:rsidR="00E34937" w:rsidRPr="006167EC" w:rsidRDefault="00E34937" w:rsidP="0061377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167EC">
        <w:rPr>
          <w:rFonts w:ascii="Times New Roman" w:hAnsi="Times New Roman" w:cs="Times New Roman"/>
          <w:sz w:val="27"/>
          <w:szCs w:val="27"/>
        </w:rPr>
        <w:t xml:space="preserve">             В мае 202</w:t>
      </w:r>
      <w:r w:rsidR="00531036" w:rsidRPr="006167EC">
        <w:rPr>
          <w:rFonts w:ascii="Times New Roman" w:hAnsi="Times New Roman" w:cs="Times New Roman"/>
          <w:sz w:val="27"/>
          <w:szCs w:val="27"/>
        </w:rPr>
        <w:t>5</w:t>
      </w:r>
      <w:r w:rsidRPr="006167EC">
        <w:rPr>
          <w:rFonts w:ascii="Times New Roman" w:hAnsi="Times New Roman" w:cs="Times New Roman"/>
          <w:sz w:val="27"/>
          <w:szCs w:val="27"/>
        </w:rPr>
        <w:t xml:space="preserve"> года прошел традиционный 5</w:t>
      </w:r>
      <w:r w:rsidR="00531036" w:rsidRPr="006167EC">
        <w:rPr>
          <w:rFonts w:ascii="Times New Roman" w:hAnsi="Times New Roman" w:cs="Times New Roman"/>
          <w:sz w:val="27"/>
          <w:szCs w:val="27"/>
        </w:rPr>
        <w:t>3</w:t>
      </w:r>
      <w:r w:rsidRPr="006167EC">
        <w:rPr>
          <w:rFonts w:ascii="Times New Roman" w:hAnsi="Times New Roman" w:cs="Times New Roman"/>
          <w:sz w:val="27"/>
          <w:szCs w:val="27"/>
        </w:rPr>
        <w:t xml:space="preserve"> Межреспубликанский туристский слет работников образования Республики Марий Эл, Республики Татарстан и Чувашской Республики </w:t>
      </w:r>
      <w:bookmarkStart w:id="9" w:name="_Hlk124935794"/>
      <w:r w:rsidRPr="006167EC">
        <w:rPr>
          <w:rFonts w:ascii="Times New Roman" w:hAnsi="Times New Roman" w:cs="Times New Roman"/>
          <w:sz w:val="27"/>
          <w:szCs w:val="27"/>
        </w:rPr>
        <w:t>«ТатЧуМара – 202</w:t>
      </w:r>
      <w:r w:rsidR="0023440A" w:rsidRPr="006167EC">
        <w:rPr>
          <w:rFonts w:ascii="Times New Roman" w:hAnsi="Times New Roman" w:cs="Times New Roman"/>
          <w:sz w:val="27"/>
          <w:szCs w:val="27"/>
        </w:rPr>
        <w:t>5</w:t>
      </w:r>
      <w:r w:rsidRPr="006167EC">
        <w:rPr>
          <w:rFonts w:ascii="Times New Roman" w:hAnsi="Times New Roman" w:cs="Times New Roman"/>
          <w:sz w:val="27"/>
          <w:szCs w:val="27"/>
        </w:rPr>
        <w:t>»</w:t>
      </w:r>
      <w:bookmarkEnd w:id="9"/>
      <w:r w:rsidRPr="006167EC">
        <w:rPr>
          <w:rFonts w:ascii="Times New Roman" w:hAnsi="Times New Roman" w:cs="Times New Roman"/>
          <w:sz w:val="27"/>
          <w:szCs w:val="27"/>
        </w:rPr>
        <w:t xml:space="preserve">. </w:t>
      </w:r>
      <w:bookmarkStart w:id="10" w:name="_Hlk103759202"/>
      <w:r w:rsidRPr="006167EC">
        <w:rPr>
          <w:rFonts w:ascii="Times New Roman" w:hAnsi="Times New Roman" w:cs="Times New Roman"/>
          <w:sz w:val="27"/>
          <w:szCs w:val="27"/>
        </w:rPr>
        <w:t xml:space="preserve">Приняли участие </w:t>
      </w:r>
      <w:r w:rsidR="0023440A" w:rsidRPr="006167EC">
        <w:rPr>
          <w:rFonts w:ascii="Times New Roman" w:hAnsi="Times New Roman" w:cs="Times New Roman"/>
          <w:sz w:val="27"/>
          <w:szCs w:val="27"/>
        </w:rPr>
        <w:t>21</w:t>
      </w:r>
      <w:r w:rsidRPr="006167EC">
        <w:rPr>
          <w:rFonts w:ascii="Times New Roman" w:hAnsi="Times New Roman" w:cs="Times New Roman"/>
          <w:sz w:val="27"/>
          <w:szCs w:val="27"/>
        </w:rPr>
        <w:t xml:space="preserve"> команд</w:t>
      </w:r>
      <w:r w:rsidR="0023440A" w:rsidRPr="006167EC">
        <w:rPr>
          <w:rFonts w:ascii="Times New Roman" w:hAnsi="Times New Roman" w:cs="Times New Roman"/>
          <w:sz w:val="27"/>
          <w:szCs w:val="27"/>
        </w:rPr>
        <w:t>а</w:t>
      </w:r>
      <w:r w:rsidRPr="006167EC">
        <w:rPr>
          <w:rFonts w:ascii="Times New Roman" w:hAnsi="Times New Roman" w:cs="Times New Roman"/>
          <w:sz w:val="27"/>
          <w:szCs w:val="27"/>
        </w:rPr>
        <w:t>, в т.ч.</w:t>
      </w:r>
      <w:r w:rsidR="00BD0B85" w:rsidRPr="006167EC">
        <w:rPr>
          <w:rFonts w:ascii="Times New Roman" w:hAnsi="Times New Roman" w:cs="Times New Roman"/>
          <w:sz w:val="27"/>
          <w:szCs w:val="27"/>
        </w:rPr>
        <w:t xml:space="preserve"> 6 команд</w:t>
      </w:r>
      <w:r w:rsidRPr="006167EC">
        <w:rPr>
          <w:rFonts w:ascii="Times New Roman" w:hAnsi="Times New Roman" w:cs="Times New Roman"/>
          <w:sz w:val="27"/>
          <w:szCs w:val="27"/>
        </w:rPr>
        <w:t xml:space="preserve"> из</w:t>
      </w:r>
      <w:r w:rsidR="00BD0B85" w:rsidRPr="006167EC">
        <w:rPr>
          <w:rFonts w:ascii="Times New Roman" w:hAnsi="Times New Roman" w:cs="Times New Roman"/>
          <w:sz w:val="27"/>
          <w:szCs w:val="27"/>
        </w:rPr>
        <w:t xml:space="preserve"> </w:t>
      </w:r>
      <w:r w:rsidRPr="006167EC">
        <w:rPr>
          <w:rFonts w:ascii="Times New Roman" w:hAnsi="Times New Roman" w:cs="Times New Roman"/>
          <w:sz w:val="27"/>
          <w:szCs w:val="27"/>
        </w:rPr>
        <w:t xml:space="preserve">Татарстана (Ново-Савиновский район Казани, </w:t>
      </w:r>
      <w:r w:rsidR="0023440A" w:rsidRPr="006167EC">
        <w:rPr>
          <w:rFonts w:ascii="Times New Roman" w:hAnsi="Times New Roman" w:cs="Times New Roman"/>
          <w:sz w:val="27"/>
          <w:szCs w:val="27"/>
        </w:rPr>
        <w:t>Московский район Казани, Приволжский и Вахитовский районы Казани, Арский, Бугульминский</w:t>
      </w:r>
      <w:r w:rsidRPr="006167EC">
        <w:rPr>
          <w:rFonts w:ascii="Times New Roman" w:hAnsi="Times New Roman" w:cs="Times New Roman"/>
          <w:sz w:val="27"/>
          <w:szCs w:val="27"/>
        </w:rPr>
        <w:t>, Зеленодольск</w:t>
      </w:r>
      <w:r w:rsidR="0023440A" w:rsidRPr="006167EC">
        <w:rPr>
          <w:rFonts w:ascii="Times New Roman" w:hAnsi="Times New Roman" w:cs="Times New Roman"/>
          <w:sz w:val="27"/>
          <w:szCs w:val="27"/>
        </w:rPr>
        <w:t>ий</w:t>
      </w:r>
      <w:r w:rsidRPr="006167EC">
        <w:rPr>
          <w:rFonts w:ascii="Times New Roman" w:hAnsi="Times New Roman" w:cs="Times New Roman"/>
          <w:sz w:val="27"/>
          <w:szCs w:val="27"/>
        </w:rPr>
        <w:t xml:space="preserve">). По итогам турслета </w:t>
      </w:r>
      <w:r w:rsidR="0023440A" w:rsidRPr="006167EC">
        <w:rPr>
          <w:rFonts w:ascii="Times New Roman" w:hAnsi="Times New Roman" w:cs="Times New Roman"/>
          <w:sz w:val="27"/>
          <w:szCs w:val="27"/>
        </w:rPr>
        <w:t xml:space="preserve">наши команды стали </w:t>
      </w:r>
      <w:r w:rsidRPr="006167EC">
        <w:rPr>
          <w:rFonts w:ascii="Times New Roman" w:hAnsi="Times New Roman" w:cs="Times New Roman"/>
          <w:sz w:val="27"/>
          <w:szCs w:val="27"/>
        </w:rPr>
        <w:t>победител</w:t>
      </w:r>
      <w:r w:rsidR="0023440A" w:rsidRPr="006167EC">
        <w:rPr>
          <w:rFonts w:ascii="Times New Roman" w:hAnsi="Times New Roman" w:cs="Times New Roman"/>
          <w:sz w:val="27"/>
          <w:szCs w:val="27"/>
        </w:rPr>
        <w:t>я</w:t>
      </w:r>
      <w:r w:rsidRPr="006167EC">
        <w:rPr>
          <w:rFonts w:ascii="Times New Roman" w:hAnsi="Times New Roman" w:cs="Times New Roman"/>
          <w:sz w:val="27"/>
          <w:szCs w:val="27"/>
        </w:rPr>
        <w:t>м</w:t>
      </w:r>
      <w:r w:rsidR="0023440A" w:rsidRPr="006167EC">
        <w:rPr>
          <w:rFonts w:ascii="Times New Roman" w:hAnsi="Times New Roman" w:cs="Times New Roman"/>
          <w:sz w:val="27"/>
          <w:szCs w:val="27"/>
        </w:rPr>
        <w:t>и и призерами по многим видам</w:t>
      </w:r>
      <w:bookmarkEnd w:id="10"/>
      <w:r w:rsidRPr="006167EC">
        <w:rPr>
          <w:rFonts w:ascii="Times New Roman" w:hAnsi="Times New Roman" w:cs="Times New Roman"/>
          <w:sz w:val="27"/>
          <w:szCs w:val="27"/>
        </w:rPr>
        <w:t xml:space="preserve">. В </w:t>
      </w:r>
      <w:r w:rsidR="0023440A" w:rsidRPr="006167EC">
        <w:rPr>
          <w:rFonts w:ascii="Times New Roman" w:hAnsi="Times New Roman" w:cs="Times New Roman"/>
          <w:sz w:val="27"/>
          <w:szCs w:val="27"/>
        </w:rPr>
        <w:t>этом</w:t>
      </w:r>
      <w:r w:rsidRPr="006167EC">
        <w:rPr>
          <w:rFonts w:ascii="Times New Roman" w:hAnsi="Times New Roman" w:cs="Times New Roman"/>
          <w:sz w:val="27"/>
          <w:szCs w:val="27"/>
        </w:rPr>
        <w:t xml:space="preserve"> году турслет «Тат</w:t>
      </w:r>
      <w:r w:rsidR="00BD0B85" w:rsidRPr="006167EC">
        <w:rPr>
          <w:rFonts w:ascii="Times New Roman" w:hAnsi="Times New Roman" w:cs="Times New Roman"/>
          <w:sz w:val="27"/>
          <w:szCs w:val="27"/>
        </w:rPr>
        <w:t>Ч</w:t>
      </w:r>
      <w:r w:rsidRPr="006167EC">
        <w:rPr>
          <w:rFonts w:ascii="Times New Roman" w:hAnsi="Times New Roman" w:cs="Times New Roman"/>
          <w:sz w:val="27"/>
          <w:szCs w:val="27"/>
        </w:rPr>
        <w:t>у</w:t>
      </w:r>
      <w:r w:rsidR="00BD0B85" w:rsidRPr="006167EC">
        <w:rPr>
          <w:rFonts w:ascii="Times New Roman" w:hAnsi="Times New Roman" w:cs="Times New Roman"/>
          <w:sz w:val="27"/>
          <w:szCs w:val="27"/>
        </w:rPr>
        <w:t>М</w:t>
      </w:r>
      <w:r w:rsidRPr="006167EC">
        <w:rPr>
          <w:rFonts w:ascii="Times New Roman" w:hAnsi="Times New Roman" w:cs="Times New Roman"/>
          <w:sz w:val="27"/>
          <w:szCs w:val="27"/>
        </w:rPr>
        <w:t>ара – 202</w:t>
      </w:r>
      <w:r w:rsidR="0079025F" w:rsidRPr="006167EC">
        <w:rPr>
          <w:rFonts w:ascii="Times New Roman" w:hAnsi="Times New Roman" w:cs="Times New Roman"/>
          <w:sz w:val="27"/>
          <w:szCs w:val="27"/>
        </w:rPr>
        <w:t>6</w:t>
      </w:r>
      <w:r w:rsidRPr="006167EC">
        <w:rPr>
          <w:rFonts w:ascii="Times New Roman" w:hAnsi="Times New Roman" w:cs="Times New Roman"/>
          <w:sz w:val="27"/>
          <w:szCs w:val="27"/>
        </w:rPr>
        <w:t xml:space="preserve">» </w:t>
      </w:r>
      <w:r w:rsidR="0079025F" w:rsidRPr="006167EC">
        <w:rPr>
          <w:rFonts w:ascii="Times New Roman" w:hAnsi="Times New Roman" w:cs="Times New Roman"/>
          <w:sz w:val="27"/>
          <w:szCs w:val="27"/>
        </w:rPr>
        <w:t>пройдет у нас</w:t>
      </w:r>
      <w:r w:rsidR="00871237" w:rsidRPr="006167EC">
        <w:rPr>
          <w:rFonts w:ascii="Times New Roman" w:hAnsi="Times New Roman" w:cs="Times New Roman"/>
          <w:sz w:val="27"/>
          <w:szCs w:val="27"/>
        </w:rPr>
        <w:t>,</w:t>
      </w:r>
      <w:r w:rsidR="0079025F" w:rsidRPr="006167EC">
        <w:rPr>
          <w:rFonts w:ascii="Times New Roman" w:hAnsi="Times New Roman" w:cs="Times New Roman"/>
          <w:sz w:val="27"/>
          <w:szCs w:val="27"/>
        </w:rPr>
        <w:t xml:space="preserve"> в</w:t>
      </w:r>
      <w:r w:rsidRPr="006167EC">
        <w:rPr>
          <w:rFonts w:ascii="Times New Roman" w:hAnsi="Times New Roman" w:cs="Times New Roman"/>
          <w:sz w:val="27"/>
          <w:szCs w:val="27"/>
        </w:rPr>
        <w:t xml:space="preserve"> </w:t>
      </w:r>
      <w:r w:rsidR="0079025F" w:rsidRPr="006167EC">
        <w:rPr>
          <w:rFonts w:ascii="Times New Roman" w:hAnsi="Times New Roman" w:cs="Times New Roman"/>
          <w:sz w:val="27"/>
          <w:szCs w:val="27"/>
        </w:rPr>
        <w:t>Татарстане</w:t>
      </w:r>
      <w:r w:rsidRPr="006167EC">
        <w:rPr>
          <w:rFonts w:ascii="Times New Roman" w:hAnsi="Times New Roman" w:cs="Times New Roman"/>
          <w:sz w:val="27"/>
          <w:szCs w:val="27"/>
        </w:rPr>
        <w:t>.</w:t>
      </w:r>
    </w:p>
    <w:p w14:paraId="6EF0CA88" w14:textId="20E84815" w:rsidR="0079025F" w:rsidRPr="006167EC" w:rsidRDefault="00E34937" w:rsidP="0061377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6167EC">
        <w:rPr>
          <w:rFonts w:ascii="Times New Roman" w:eastAsia="Calibri" w:hAnsi="Times New Roman" w:cs="Times New Roman"/>
          <w:sz w:val="27"/>
          <w:szCs w:val="27"/>
        </w:rPr>
        <w:t xml:space="preserve">             </w:t>
      </w:r>
      <w:r w:rsidR="0079025F" w:rsidRPr="006167EC">
        <w:rPr>
          <w:rFonts w:ascii="Times New Roman" w:eastAsia="Calibri" w:hAnsi="Times New Roman" w:cs="Times New Roman"/>
          <w:sz w:val="27"/>
          <w:szCs w:val="27"/>
        </w:rPr>
        <w:t xml:space="preserve">С 21 по 27 августа 2025 года в Пензенской области, в спортивно-оздоровительном лагере «Меридиан», прошел ХХХII Всероссийский туристский слет </w:t>
      </w:r>
      <w:r w:rsidR="0079025F" w:rsidRPr="006167EC">
        <w:rPr>
          <w:rFonts w:ascii="Times New Roman" w:eastAsia="Calibri" w:hAnsi="Times New Roman" w:cs="Times New Roman"/>
          <w:sz w:val="27"/>
          <w:szCs w:val="27"/>
        </w:rPr>
        <w:lastRenderedPageBreak/>
        <w:t>педагогов, в котором приняла участие сборная команда Республики Татарстан. Более 400 участников в составе 60 команд из 36 регионов собрались, чтобы продемонстрировать свои спортивные навыки и творческие способности. Республику Татарстан на слете представила делегация, состоящая из педагогов дополнительного образования следующих образовательных организаций: МБУДО ДДЮТиЭ «Простор» Ново-Савиновского района г. Казани; ДДЮТиЭ Московского района г. Казани; МБУ ДО «Центр дополнительного образования» Тетюшского района; МБОУ «Макуловская СОШ им. А. П. Исаева» Верхнеуслонского района.</w:t>
      </w:r>
      <w:r w:rsidR="00D238E6" w:rsidRPr="006167E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9025F" w:rsidRPr="006167EC">
        <w:rPr>
          <w:rFonts w:ascii="Times New Roman" w:eastAsia="Calibri" w:hAnsi="Times New Roman" w:cs="Times New Roman"/>
          <w:sz w:val="27"/>
          <w:szCs w:val="27"/>
        </w:rPr>
        <w:t>Всероссийский туристский слет педагогов — это одно из самых значимых профессиональных событий года для педагогического туристского сообщества. Слет — это всегда точка роста и возможность обменяться опытом, вдохновиться идеями, заложить новые межрегиональные проекты, а также сформировать профессиональные и дружеские связи с коллегами из всех уголков нашей страны.</w:t>
      </w:r>
    </w:p>
    <w:p w14:paraId="536C20E9" w14:textId="31A39466" w:rsidR="00E34937" w:rsidRPr="006167EC" w:rsidRDefault="0079025F" w:rsidP="0079025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6167EC">
        <w:rPr>
          <w:rFonts w:ascii="Times New Roman" w:eastAsia="Calibri" w:hAnsi="Times New Roman" w:cs="Times New Roman"/>
          <w:sz w:val="27"/>
          <w:szCs w:val="27"/>
        </w:rPr>
        <w:t>Команда Республики Татарстан ежегодно участвует в туристском слете и демонстрирует высокие результаты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 xml:space="preserve">. </w:t>
      </w:r>
      <w:r w:rsidR="00A900E1" w:rsidRPr="006167EC">
        <w:rPr>
          <w:rFonts w:ascii="Times New Roman" w:eastAsia="Calibri" w:hAnsi="Times New Roman" w:cs="Times New Roman"/>
          <w:sz w:val="27"/>
          <w:szCs w:val="27"/>
        </w:rPr>
        <w:t xml:space="preserve">На церемонии закрытия Слёта победители во всех видах программы были награждены грамотами, кубками, медалями и подарками. Команды из Татарстана заняли по различным видам соревнований призовые места. 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>По итогам турслета в л</w:t>
      </w:r>
      <w:r w:rsidRPr="006167EC">
        <w:rPr>
          <w:rFonts w:ascii="Times New Roman" w:eastAsia="Calibri" w:hAnsi="Times New Roman" w:cs="Times New Roman"/>
          <w:sz w:val="27"/>
          <w:szCs w:val="27"/>
        </w:rPr>
        <w:t>ичн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>ом</w:t>
      </w:r>
      <w:r w:rsidRPr="006167EC">
        <w:rPr>
          <w:rFonts w:ascii="Times New Roman" w:eastAsia="Calibri" w:hAnsi="Times New Roman" w:cs="Times New Roman"/>
          <w:sz w:val="27"/>
          <w:szCs w:val="27"/>
        </w:rPr>
        <w:t xml:space="preserve"> зачет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 xml:space="preserve">е: </w:t>
      </w:r>
      <w:r w:rsidRPr="006167EC">
        <w:rPr>
          <w:rFonts w:ascii="Times New Roman" w:eastAsia="Calibri" w:hAnsi="Times New Roman" w:cs="Times New Roman"/>
          <w:sz w:val="27"/>
          <w:szCs w:val="27"/>
        </w:rPr>
        <w:t xml:space="preserve">1 место в соревнованиях по спортивному туризму в дисциплине «дистанция — пешеходная» (возрастная группа 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>М</w:t>
      </w:r>
      <w:r w:rsidRPr="006167EC">
        <w:rPr>
          <w:rFonts w:ascii="Times New Roman" w:eastAsia="Calibri" w:hAnsi="Times New Roman" w:cs="Times New Roman"/>
          <w:sz w:val="27"/>
          <w:szCs w:val="27"/>
        </w:rPr>
        <w:t xml:space="preserve">36-49) 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>завоевал</w:t>
      </w:r>
      <w:r w:rsidRPr="006167EC">
        <w:rPr>
          <w:rFonts w:ascii="Times New Roman" w:eastAsia="Calibri" w:hAnsi="Times New Roman" w:cs="Times New Roman"/>
          <w:sz w:val="27"/>
          <w:szCs w:val="27"/>
        </w:rPr>
        <w:t xml:space="preserve"> Никоноров Дмитрий;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6167EC">
        <w:rPr>
          <w:rFonts w:ascii="Times New Roman" w:eastAsia="Calibri" w:hAnsi="Times New Roman" w:cs="Times New Roman"/>
          <w:sz w:val="27"/>
          <w:szCs w:val="27"/>
        </w:rPr>
        <w:t xml:space="preserve">2 место 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 xml:space="preserve">заняли </w:t>
      </w:r>
      <w:r w:rsidRPr="006167EC">
        <w:rPr>
          <w:rFonts w:ascii="Times New Roman" w:eastAsia="Calibri" w:hAnsi="Times New Roman" w:cs="Times New Roman"/>
          <w:sz w:val="27"/>
          <w:szCs w:val="27"/>
        </w:rPr>
        <w:t xml:space="preserve">в соревнованиях по спортивному ориентированию 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 xml:space="preserve">в </w:t>
      </w:r>
      <w:r w:rsidRPr="006167EC">
        <w:rPr>
          <w:rFonts w:ascii="Times New Roman" w:eastAsia="Calibri" w:hAnsi="Times New Roman" w:cs="Times New Roman"/>
          <w:sz w:val="27"/>
          <w:szCs w:val="27"/>
        </w:rPr>
        <w:t>дисциплин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>е</w:t>
      </w:r>
      <w:r w:rsidRPr="006167EC">
        <w:rPr>
          <w:rFonts w:ascii="Times New Roman" w:eastAsia="Calibri" w:hAnsi="Times New Roman" w:cs="Times New Roman"/>
          <w:sz w:val="27"/>
          <w:szCs w:val="27"/>
        </w:rPr>
        <w:t xml:space="preserve"> «Кросс-Выбор» 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>(</w:t>
      </w:r>
      <w:r w:rsidRPr="006167EC">
        <w:rPr>
          <w:rFonts w:ascii="Times New Roman" w:eastAsia="Calibri" w:hAnsi="Times New Roman" w:cs="Times New Roman"/>
          <w:sz w:val="27"/>
          <w:szCs w:val="27"/>
        </w:rPr>
        <w:t>возрастная группа Ж20-35) Боголюбова Анастасия</w:t>
      </w:r>
      <w:r w:rsidR="00A900E1" w:rsidRPr="006167EC">
        <w:rPr>
          <w:rFonts w:ascii="Times New Roman" w:eastAsia="Calibri" w:hAnsi="Times New Roman" w:cs="Times New Roman"/>
          <w:sz w:val="27"/>
          <w:szCs w:val="27"/>
        </w:rPr>
        <w:t>,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6167EC">
        <w:rPr>
          <w:rFonts w:ascii="Times New Roman" w:eastAsia="Calibri" w:hAnsi="Times New Roman" w:cs="Times New Roman"/>
          <w:sz w:val="27"/>
          <w:szCs w:val="27"/>
        </w:rPr>
        <w:t xml:space="preserve">в соревнованиях по спортивному ориентированию 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 xml:space="preserve">в </w:t>
      </w:r>
      <w:r w:rsidRPr="006167EC">
        <w:rPr>
          <w:rFonts w:ascii="Times New Roman" w:eastAsia="Calibri" w:hAnsi="Times New Roman" w:cs="Times New Roman"/>
          <w:sz w:val="27"/>
          <w:szCs w:val="27"/>
        </w:rPr>
        <w:t>дисциплин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>е</w:t>
      </w:r>
      <w:r w:rsidRPr="006167EC">
        <w:rPr>
          <w:rFonts w:ascii="Times New Roman" w:eastAsia="Calibri" w:hAnsi="Times New Roman" w:cs="Times New Roman"/>
          <w:sz w:val="27"/>
          <w:szCs w:val="27"/>
        </w:rPr>
        <w:t xml:space="preserve"> «Кросс-Выбор»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 xml:space="preserve"> (</w:t>
      </w:r>
      <w:r w:rsidRPr="006167EC">
        <w:rPr>
          <w:rFonts w:ascii="Times New Roman" w:eastAsia="Calibri" w:hAnsi="Times New Roman" w:cs="Times New Roman"/>
          <w:sz w:val="27"/>
          <w:szCs w:val="27"/>
        </w:rPr>
        <w:t>возрастная группа М36-49) Гиматов Ильдар</w:t>
      </w:r>
      <w:r w:rsidR="00A900E1" w:rsidRPr="006167EC">
        <w:rPr>
          <w:rFonts w:ascii="Times New Roman" w:eastAsia="Calibri" w:hAnsi="Times New Roman" w:cs="Times New Roman"/>
          <w:sz w:val="27"/>
          <w:szCs w:val="27"/>
        </w:rPr>
        <w:t xml:space="preserve"> и в</w:t>
      </w:r>
      <w:r w:rsidRPr="006167EC">
        <w:rPr>
          <w:rFonts w:ascii="Times New Roman" w:eastAsia="Calibri" w:hAnsi="Times New Roman" w:cs="Times New Roman"/>
          <w:sz w:val="27"/>
          <w:szCs w:val="27"/>
        </w:rPr>
        <w:t xml:space="preserve"> соревнованиях по спортивному туризму (дистанция — на средствах передвижения (вело), возрастная группа М50 и старше) Рубинский Андрей;</w:t>
      </w:r>
      <w:r w:rsidR="00A900E1" w:rsidRPr="006167E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6167EC">
        <w:rPr>
          <w:rFonts w:ascii="Times New Roman" w:eastAsia="Calibri" w:hAnsi="Times New Roman" w:cs="Times New Roman"/>
          <w:sz w:val="27"/>
          <w:szCs w:val="27"/>
        </w:rPr>
        <w:t xml:space="preserve">3 место в соревнованиях по спортивному ориентированию 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 xml:space="preserve">в </w:t>
      </w:r>
      <w:r w:rsidRPr="006167EC">
        <w:rPr>
          <w:rFonts w:ascii="Times New Roman" w:eastAsia="Calibri" w:hAnsi="Times New Roman" w:cs="Times New Roman"/>
          <w:sz w:val="27"/>
          <w:szCs w:val="27"/>
        </w:rPr>
        <w:t>дисциплин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>е</w:t>
      </w:r>
      <w:r w:rsidRPr="006167EC">
        <w:rPr>
          <w:rFonts w:ascii="Times New Roman" w:eastAsia="Calibri" w:hAnsi="Times New Roman" w:cs="Times New Roman"/>
          <w:sz w:val="27"/>
          <w:szCs w:val="27"/>
        </w:rPr>
        <w:t xml:space="preserve"> «Кросс-Выбор»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 xml:space="preserve"> (</w:t>
      </w:r>
      <w:r w:rsidRPr="006167EC">
        <w:rPr>
          <w:rFonts w:ascii="Times New Roman" w:eastAsia="Calibri" w:hAnsi="Times New Roman" w:cs="Times New Roman"/>
          <w:sz w:val="27"/>
          <w:szCs w:val="27"/>
        </w:rPr>
        <w:t xml:space="preserve">возрастная группа М36-49) 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>занял</w:t>
      </w:r>
      <w:r w:rsidRPr="006167EC">
        <w:rPr>
          <w:rFonts w:ascii="Times New Roman" w:eastAsia="Calibri" w:hAnsi="Times New Roman" w:cs="Times New Roman"/>
          <w:sz w:val="27"/>
          <w:szCs w:val="27"/>
        </w:rPr>
        <w:t xml:space="preserve"> Никоноров Дмитрий.</w:t>
      </w:r>
      <w:r w:rsidR="00A900E1" w:rsidRPr="006167E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>В к</w:t>
      </w:r>
      <w:r w:rsidRPr="006167EC">
        <w:rPr>
          <w:rFonts w:ascii="Times New Roman" w:eastAsia="Calibri" w:hAnsi="Times New Roman" w:cs="Times New Roman"/>
          <w:sz w:val="27"/>
          <w:szCs w:val="27"/>
        </w:rPr>
        <w:t>омандн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>ом</w:t>
      </w:r>
      <w:r w:rsidRPr="006167EC">
        <w:rPr>
          <w:rFonts w:ascii="Times New Roman" w:eastAsia="Calibri" w:hAnsi="Times New Roman" w:cs="Times New Roman"/>
          <w:sz w:val="27"/>
          <w:szCs w:val="27"/>
        </w:rPr>
        <w:t xml:space="preserve"> зачет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>е</w:t>
      </w:r>
      <w:r w:rsidRPr="006167EC">
        <w:rPr>
          <w:rFonts w:ascii="Times New Roman" w:eastAsia="Calibri" w:hAnsi="Times New Roman" w:cs="Times New Roman"/>
          <w:sz w:val="27"/>
          <w:szCs w:val="27"/>
        </w:rPr>
        <w:t>: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6167EC">
        <w:rPr>
          <w:rFonts w:ascii="Times New Roman" w:eastAsia="Calibri" w:hAnsi="Times New Roman" w:cs="Times New Roman"/>
          <w:sz w:val="27"/>
          <w:szCs w:val="27"/>
        </w:rPr>
        <w:t xml:space="preserve">3 место в соревнованиях по спортивному ориентированию 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 xml:space="preserve">в </w:t>
      </w:r>
      <w:r w:rsidRPr="006167EC">
        <w:rPr>
          <w:rFonts w:ascii="Times New Roman" w:eastAsia="Calibri" w:hAnsi="Times New Roman" w:cs="Times New Roman"/>
          <w:sz w:val="27"/>
          <w:szCs w:val="27"/>
        </w:rPr>
        <w:t>дисциплин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>е</w:t>
      </w:r>
      <w:r w:rsidRPr="006167EC">
        <w:rPr>
          <w:rFonts w:ascii="Times New Roman" w:eastAsia="Calibri" w:hAnsi="Times New Roman" w:cs="Times New Roman"/>
          <w:sz w:val="27"/>
          <w:szCs w:val="27"/>
        </w:rPr>
        <w:t xml:space="preserve"> «Кросс-Выбор».</w:t>
      </w:r>
      <w:r w:rsidR="00A900E1" w:rsidRPr="006167E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>В к</w:t>
      </w:r>
      <w:r w:rsidRPr="006167EC">
        <w:rPr>
          <w:rFonts w:ascii="Times New Roman" w:eastAsia="Calibri" w:hAnsi="Times New Roman" w:cs="Times New Roman"/>
          <w:sz w:val="27"/>
          <w:szCs w:val="27"/>
        </w:rPr>
        <w:t>онкурсн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>ой</w:t>
      </w:r>
      <w:r w:rsidRPr="006167EC">
        <w:rPr>
          <w:rFonts w:ascii="Times New Roman" w:eastAsia="Calibri" w:hAnsi="Times New Roman" w:cs="Times New Roman"/>
          <w:sz w:val="27"/>
          <w:szCs w:val="27"/>
        </w:rPr>
        <w:t xml:space="preserve"> программ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>е</w:t>
      </w:r>
      <w:r w:rsidRPr="006167EC">
        <w:rPr>
          <w:rFonts w:ascii="Times New Roman" w:eastAsia="Calibri" w:hAnsi="Times New Roman" w:cs="Times New Roman"/>
          <w:sz w:val="27"/>
          <w:szCs w:val="27"/>
        </w:rPr>
        <w:t>: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6167EC">
        <w:rPr>
          <w:rFonts w:ascii="Times New Roman" w:eastAsia="Calibri" w:hAnsi="Times New Roman" w:cs="Times New Roman"/>
          <w:sz w:val="27"/>
          <w:szCs w:val="27"/>
        </w:rPr>
        <w:t>2 место в конкурсе плакатов (номинация «Вовлечение в Профсоюз»)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 xml:space="preserve"> и </w:t>
      </w:r>
      <w:r w:rsidRPr="006167EC">
        <w:rPr>
          <w:rFonts w:ascii="Times New Roman" w:eastAsia="Calibri" w:hAnsi="Times New Roman" w:cs="Times New Roman"/>
          <w:sz w:val="27"/>
          <w:szCs w:val="27"/>
        </w:rPr>
        <w:t>Профсоюзных стартах («Городки»);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6167EC">
        <w:rPr>
          <w:rFonts w:ascii="Times New Roman" w:eastAsia="Calibri" w:hAnsi="Times New Roman" w:cs="Times New Roman"/>
          <w:sz w:val="27"/>
          <w:szCs w:val="27"/>
        </w:rPr>
        <w:t>3 место в интеллектуальном краеведческом турнире «Знатоки»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 xml:space="preserve"> и </w:t>
      </w:r>
      <w:r w:rsidRPr="006167EC">
        <w:rPr>
          <w:rFonts w:ascii="Times New Roman" w:eastAsia="Calibri" w:hAnsi="Times New Roman" w:cs="Times New Roman"/>
          <w:sz w:val="27"/>
          <w:szCs w:val="27"/>
        </w:rPr>
        <w:t>в конкурсе плакатов (номинация «Популяризация педагогической профессии»).</w:t>
      </w:r>
      <w:r w:rsidR="004417D8" w:rsidRPr="006167E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34937" w:rsidRPr="006167EC">
        <w:rPr>
          <w:rFonts w:ascii="Times New Roman" w:eastAsia="Times New Roman" w:hAnsi="Times New Roman" w:cs="Times New Roman"/>
          <w:sz w:val="27"/>
          <w:szCs w:val="27"/>
          <w:lang w:eastAsia="ru-RU"/>
        </w:rPr>
        <w:t>Слёт уверенно становится площадкой выявления лучших практик организации туристско-краеведческих событий. В 202</w:t>
      </w:r>
      <w:r w:rsidR="00A900E1" w:rsidRPr="006167EC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="00E34937" w:rsidRPr="006167E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году </w:t>
      </w:r>
      <w:r w:rsidR="00A900E1" w:rsidRPr="006167EC">
        <w:rPr>
          <w:rFonts w:ascii="Times New Roman" w:eastAsia="Calibri" w:hAnsi="Times New Roman" w:cs="Times New Roman"/>
          <w:sz w:val="27"/>
          <w:szCs w:val="27"/>
        </w:rPr>
        <w:t>ХХХ</w:t>
      </w:r>
      <w:r w:rsidR="00A900E1" w:rsidRPr="006167EC">
        <w:rPr>
          <w:rFonts w:ascii="Times New Roman" w:eastAsia="Calibri" w:hAnsi="Times New Roman" w:cs="Times New Roman"/>
          <w:sz w:val="27"/>
          <w:szCs w:val="27"/>
          <w:lang w:val="en-US"/>
        </w:rPr>
        <w:t>III</w:t>
      </w:r>
      <w:r w:rsidR="00A900E1" w:rsidRPr="006167E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34937" w:rsidRPr="006167EC">
        <w:rPr>
          <w:rFonts w:ascii="Times New Roman" w:eastAsia="Calibri" w:hAnsi="Times New Roman" w:cs="Times New Roman"/>
          <w:sz w:val="27"/>
          <w:szCs w:val="27"/>
        </w:rPr>
        <w:t xml:space="preserve">Всероссийский туристский слёт педагогов </w:t>
      </w:r>
      <w:r w:rsidR="00F875FA" w:rsidRPr="006167EC">
        <w:rPr>
          <w:rFonts w:ascii="Times New Roman" w:eastAsia="Calibri" w:hAnsi="Times New Roman" w:cs="Times New Roman"/>
          <w:sz w:val="27"/>
          <w:szCs w:val="27"/>
        </w:rPr>
        <w:t xml:space="preserve">планируют </w:t>
      </w:r>
      <w:r w:rsidR="00E34937" w:rsidRPr="006167EC">
        <w:rPr>
          <w:rFonts w:ascii="Times New Roman" w:eastAsia="Calibri" w:hAnsi="Times New Roman" w:cs="Times New Roman"/>
          <w:sz w:val="27"/>
          <w:szCs w:val="27"/>
        </w:rPr>
        <w:t>про</w:t>
      </w:r>
      <w:r w:rsidR="00F875FA" w:rsidRPr="006167EC">
        <w:rPr>
          <w:rFonts w:ascii="Times New Roman" w:eastAsia="Calibri" w:hAnsi="Times New Roman" w:cs="Times New Roman"/>
          <w:sz w:val="27"/>
          <w:szCs w:val="27"/>
        </w:rPr>
        <w:t>вести</w:t>
      </w:r>
      <w:r w:rsidR="00E34937" w:rsidRPr="006167EC">
        <w:rPr>
          <w:rFonts w:ascii="Times New Roman" w:eastAsia="Calibri" w:hAnsi="Times New Roman" w:cs="Times New Roman"/>
          <w:sz w:val="27"/>
          <w:szCs w:val="27"/>
        </w:rPr>
        <w:t xml:space="preserve"> в</w:t>
      </w:r>
      <w:r w:rsidR="00A900E1" w:rsidRPr="006167E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F875FA" w:rsidRPr="006167EC">
        <w:rPr>
          <w:rFonts w:ascii="Times New Roman" w:eastAsia="Calibri" w:hAnsi="Times New Roman" w:cs="Times New Roman"/>
          <w:sz w:val="27"/>
          <w:szCs w:val="27"/>
        </w:rPr>
        <w:t>Марий Эл</w:t>
      </w:r>
      <w:r w:rsidR="00E34937" w:rsidRPr="006167EC">
        <w:rPr>
          <w:rFonts w:ascii="Times New Roman" w:eastAsia="Calibri" w:hAnsi="Times New Roman" w:cs="Times New Roman"/>
          <w:sz w:val="27"/>
          <w:szCs w:val="27"/>
        </w:rPr>
        <w:t>.</w:t>
      </w:r>
    </w:p>
    <w:p w14:paraId="18FF12ED" w14:textId="71074107" w:rsidR="00947099" w:rsidRPr="006167EC" w:rsidRDefault="00947099" w:rsidP="002736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167E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21 февраля 2025 г. в Зеленодольске на базе спортивного комплекса «Маяк» прошла профсоюзная молодежная лыжня. Соревнования, организованные Федерацией профсоюзов Республики Татарстан, ежегодно привлекают большое количество любителей активного отдыха, в том числе работников образования и студентов.</w:t>
      </w:r>
      <w:r w:rsidR="00273636" w:rsidRPr="006167E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r w:rsidRPr="006167E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Все победители получили заслуженные награды – кубки и дипломы. Самое большое количество медалей досталось представителям Казанского федерального университета. Студенты КФУ стали лучшими среди учащейся молодежи. В группе, представляющей работающую молодежь от 31 года до 35 лет, второе место заняла Екатерина Торгашова – представительница Зеленодольской территориальной организации Общероссийского Профсоюза образования.</w:t>
      </w:r>
    </w:p>
    <w:p w14:paraId="76377018" w14:textId="61AA5AF3" w:rsidR="00E34937" w:rsidRPr="006167EC" w:rsidRDefault="00E34937" w:rsidP="00E34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7"/>
          <w:szCs w:val="27"/>
        </w:rPr>
      </w:pPr>
      <w:r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          Наши педагоги приняли участие в ежегодных Всероссийских проектах: день лыжника «Лыжня России - 202</w:t>
      </w:r>
      <w:r w:rsidR="00A900E1" w:rsidRPr="006167EC">
        <w:rPr>
          <w:rFonts w:ascii="Times New Roman" w:hAnsi="Times New Roman" w:cs="Times New Roman"/>
          <w:spacing w:val="-2"/>
          <w:sz w:val="27"/>
          <w:szCs w:val="27"/>
        </w:rPr>
        <w:t>5</w:t>
      </w:r>
      <w:r w:rsidRPr="006167EC">
        <w:rPr>
          <w:rFonts w:ascii="Times New Roman" w:hAnsi="Times New Roman" w:cs="Times New Roman"/>
          <w:spacing w:val="-2"/>
          <w:sz w:val="27"/>
          <w:szCs w:val="27"/>
        </w:rPr>
        <w:t>» и день</w:t>
      </w:r>
      <w:r w:rsidRPr="006167EC">
        <w:rPr>
          <w:rFonts w:ascii="Times New Roman" w:eastAsia="Lucida Sans Unicode" w:hAnsi="Times New Roman" w:cs="Times New Roman"/>
          <w:spacing w:val="-2"/>
          <w:kern w:val="2"/>
          <w:sz w:val="27"/>
          <w:szCs w:val="27"/>
          <w:lang w:eastAsia="ar-SA"/>
        </w:rPr>
        <w:t xml:space="preserve"> бега «Кросс нации - 202</w:t>
      </w:r>
      <w:r w:rsidR="00A900E1" w:rsidRPr="006167EC">
        <w:rPr>
          <w:rFonts w:ascii="Times New Roman" w:eastAsia="Lucida Sans Unicode" w:hAnsi="Times New Roman" w:cs="Times New Roman"/>
          <w:spacing w:val="-2"/>
          <w:kern w:val="2"/>
          <w:sz w:val="27"/>
          <w:szCs w:val="27"/>
          <w:lang w:eastAsia="ar-SA"/>
        </w:rPr>
        <w:t>5</w:t>
      </w:r>
      <w:r w:rsidRPr="006167EC">
        <w:rPr>
          <w:rFonts w:ascii="Times New Roman" w:eastAsia="Lucida Sans Unicode" w:hAnsi="Times New Roman" w:cs="Times New Roman"/>
          <w:spacing w:val="-2"/>
          <w:kern w:val="2"/>
          <w:sz w:val="27"/>
          <w:szCs w:val="27"/>
          <w:lang w:eastAsia="ar-SA"/>
        </w:rPr>
        <w:t>».</w:t>
      </w:r>
      <w:r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</w:p>
    <w:p w14:paraId="47D446AC" w14:textId="77777777" w:rsidR="00E34937" w:rsidRPr="006167EC" w:rsidRDefault="00E34937" w:rsidP="00E34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pacing w:val="-2"/>
          <w:sz w:val="27"/>
          <w:szCs w:val="27"/>
          <w:lang w:eastAsia="ru-RU" w:bidi="ru-RU"/>
        </w:rPr>
      </w:pPr>
      <w:r w:rsidRPr="006167EC">
        <w:rPr>
          <w:rFonts w:ascii="Times New Roman" w:hAnsi="Times New Roman" w:cs="Times New Roman"/>
          <w:spacing w:val="-2"/>
          <w:sz w:val="27"/>
          <w:szCs w:val="27"/>
        </w:rPr>
        <w:lastRenderedPageBreak/>
        <w:t xml:space="preserve">          Члены Профсоюза являются участниками </w:t>
      </w:r>
      <w:r w:rsidRPr="006167EC">
        <w:rPr>
          <w:rFonts w:ascii="Times New Roman" w:eastAsia="Arial Unicode MS" w:hAnsi="Times New Roman" w:cs="Times New Roman"/>
          <w:spacing w:val="-2"/>
          <w:sz w:val="27"/>
          <w:szCs w:val="27"/>
          <w:lang w:eastAsia="ru-RU" w:bidi="ru-RU"/>
        </w:rPr>
        <w:t>Фестиваля Всероссийского физкультурно-</w:t>
      </w:r>
      <w:r w:rsidRPr="006167EC">
        <w:rPr>
          <w:rFonts w:ascii="Times New Roman" w:eastAsia="Arial Unicode MS" w:hAnsi="Times New Roman" w:cs="Times New Roman"/>
          <w:spacing w:val="-2"/>
          <w:sz w:val="27"/>
          <w:szCs w:val="27"/>
          <w:lang w:eastAsia="ru-RU" w:bidi="ru-RU"/>
        </w:rPr>
        <w:softHyphen/>
        <w:t xml:space="preserve">спортивного комплекса «Готов к труду и обороне (ГТО)». </w:t>
      </w:r>
    </w:p>
    <w:p w14:paraId="35A81B5D" w14:textId="6336FD34" w:rsidR="00E34937" w:rsidRPr="006167EC" w:rsidRDefault="00E34937" w:rsidP="0001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7"/>
          <w:szCs w:val="27"/>
        </w:rPr>
      </w:pPr>
      <w:r w:rsidRPr="006167EC">
        <w:rPr>
          <w:rFonts w:ascii="Times New Roman" w:hAnsi="Times New Roman" w:cs="Times New Roman"/>
          <w:spacing w:val="-2"/>
          <w:sz w:val="27"/>
          <w:szCs w:val="27"/>
          <w:shd w:val="clear" w:color="auto" w:fill="FFFFFF"/>
        </w:rPr>
        <w:t xml:space="preserve">          </w:t>
      </w:r>
      <w:r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Много примеров, когда территориальные и первичные организации Профсоюза </w:t>
      </w:r>
      <w:r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>реализуют свои оздоровительные проекты и программы. Например,</w:t>
      </w:r>
      <w:r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 w:rsidR="00947099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21 февраля 2025 г. в Казани уже в третий раз прошел праздник спорта «Вечерний Олимп», организованный Казанским национальным исследовательским техническим университетом имени А.Н. Туполева (КАИ). Инициативу поддержала Татарстанская республиканская организация Профсоюза. Участниками лыжных стартов стали студенты и преподаватели из разных вузов. На лыжи встали ректор Казанского государственного энергетического университета Эдвард Юнусович Абдуллазянов, проректоры КАИ и другие. </w:t>
      </w:r>
      <w:r w:rsidR="00BC58D9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В </w:t>
      </w:r>
      <w:r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Вахитовском и Приволжском районе Казани реализуется замечательный проект «Здоровым быть модно»</w:t>
      </w:r>
      <w:r w:rsidR="0058311B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(бесплатное посещение бассейна (100 чел.); сотрудничество с Республиканским медицинским центром (бесплатная диагностика окулиста, кардиолога, нутрицолога и т.д.</w:t>
      </w:r>
      <w:r w:rsidR="00BC58D9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); проект</w:t>
      </w:r>
      <w:r w:rsidR="0058311B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«АРТ-терапия», направленный на предотвращение эмоционального выгорания педагогов)</w:t>
      </w:r>
      <w:r w:rsidR="00BC58D9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. </w:t>
      </w:r>
      <w:r w:rsidRPr="006167EC">
        <w:rPr>
          <w:rFonts w:ascii="Times New Roman" w:eastAsia="Calibri" w:hAnsi="Times New Roman" w:cs="Times New Roman"/>
          <w:bCs/>
          <w:iCs/>
          <w:spacing w:val="-2"/>
          <w:sz w:val="27"/>
          <w:szCs w:val="27"/>
        </w:rPr>
        <w:t xml:space="preserve">Набережно-Челнинская территориальная организация Профсоюза </w:t>
      </w:r>
      <w:r w:rsidRPr="006167EC">
        <w:rPr>
          <w:rFonts w:ascii="Times New Roman" w:eastAsia="Calibri" w:hAnsi="Times New Roman" w:cs="Times New Roman"/>
          <w:bCs/>
          <w:spacing w:val="-2"/>
          <w:sz w:val="27"/>
          <w:szCs w:val="27"/>
        </w:rPr>
        <w:t>реализуют комплексную программу оздоровления работников образования «Наше здоровье – наша забота»</w:t>
      </w:r>
      <w:r w:rsidR="00BC58D9" w:rsidRPr="006167EC">
        <w:rPr>
          <w:rFonts w:ascii="Times New Roman" w:eastAsia="Calibri" w:hAnsi="Times New Roman" w:cs="Times New Roman"/>
          <w:bCs/>
          <w:spacing w:val="-2"/>
          <w:sz w:val="27"/>
          <w:szCs w:val="27"/>
        </w:rPr>
        <w:t>. В Арской территориальной организации</w:t>
      </w:r>
      <w:r w:rsidRPr="006167EC">
        <w:rPr>
          <w:rFonts w:ascii="Times New Roman" w:eastAsia="Calibri" w:hAnsi="Times New Roman" w:cs="Times New Roman"/>
          <w:bCs/>
          <w:spacing w:val="-2"/>
          <w:sz w:val="27"/>
          <w:szCs w:val="27"/>
        </w:rPr>
        <w:t xml:space="preserve"> </w:t>
      </w:r>
      <w:r w:rsidR="00BC58D9" w:rsidRPr="006167EC">
        <w:rPr>
          <w:rFonts w:ascii="Times New Roman" w:eastAsia="Calibri" w:hAnsi="Times New Roman" w:cs="Times New Roman"/>
          <w:bCs/>
          <w:spacing w:val="-2"/>
          <w:sz w:val="27"/>
          <w:szCs w:val="27"/>
        </w:rPr>
        <w:t>д</w:t>
      </w:r>
      <w:r w:rsidR="0058311B" w:rsidRPr="006167EC">
        <w:rPr>
          <w:rFonts w:ascii="Times New Roman" w:eastAsia="Calibri" w:hAnsi="Times New Roman" w:cs="Times New Roman"/>
          <w:bCs/>
          <w:spacing w:val="-2"/>
          <w:sz w:val="27"/>
          <w:szCs w:val="27"/>
        </w:rPr>
        <w:t xml:space="preserve">ля членов </w:t>
      </w:r>
      <w:r w:rsidR="00BC58D9" w:rsidRPr="006167EC">
        <w:rPr>
          <w:rFonts w:ascii="Times New Roman" w:eastAsia="Calibri" w:hAnsi="Times New Roman" w:cs="Times New Roman"/>
          <w:bCs/>
          <w:spacing w:val="-2"/>
          <w:sz w:val="27"/>
          <w:szCs w:val="27"/>
        </w:rPr>
        <w:t>П</w:t>
      </w:r>
      <w:r w:rsidR="0058311B" w:rsidRPr="006167EC">
        <w:rPr>
          <w:rFonts w:ascii="Times New Roman" w:eastAsia="Calibri" w:hAnsi="Times New Roman" w:cs="Times New Roman"/>
          <w:bCs/>
          <w:spacing w:val="-2"/>
          <w:sz w:val="27"/>
          <w:szCs w:val="27"/>
        </w:rPr>
        <w:t>рофсоюза предоставляются абонементы для 8 посещений бассейна (108 человек) и 8 посещений Ледового дворца (47 чел.)</w:t>
      </w:r>
      <w:r w:rsidR="00BC58D9" w:rsidRPr="006167EC">
        <w:rPr>
          <w:rFonts w:ascii="Times New Roman" w:eastAsia="Calibri" w:hAnsi="Times New Roman" w:cs="Times New Roman"/>
          <w:bCs/>
          <w:spacing w:val="-2"/>
          <w:sz w:val="27"/>
          <w:szCs w:val="27"/>
        </w:rPr>
        <w:t>, р</w:t>
      </w:r>
      <w:r w:rsidR="0058311B" w:rsidRPr="006167EC">
        <w:rPr>
          <w:rFonts w:ascii="Times New Roman" w:eastAsia="Calibri" w:hAnsi="Times New Roman" w:cs="Times New Roman"/>
          <w:bCs/>
          <w:spacing w:val="-2"/>
          <w:sz w:val="27"/>
          <w:szCs w:val="27"/>
        </w:rPr>
        <w:t>аботники активно пользуются прокатом лыж по льготной цене на лыжной базе ДЮСШ «Арча».</w:t>
      </w:r>
      <w:r w:rsidR="0058311B"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 xml:space="preserve"> </w:t>
      </w:r>
      <w:r w:rsidR="00BC58D9"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>В</w:t>
      </w:r>
      <w:r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 xml:space="preserve"> КНИТУ</w:t>
      </w:r>
      <w:r w:rsidR="00BC58D9"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 xml:space="preserve"> (КХТИ)</w:t>
      </w:r>
      <w:r w:rsidR="006D4936"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 xml:space="preserve">, в рамках </w:t>
      </w:r>
      <w:r w:rsidR="005E7EC6"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 xml:space="preserve">комплексной программы «Приоритет – Здоровье» </w:t>
      </w:r>
      <w:r w:rsidR="006D4936"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 xml:space="preserve">реализуются все оздоровительные проекты </w:t>
      </w:r>
      <w:r w:rsidR="005E7EC6"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>п</w:t>
      </w:r>
      <w:r w:rsidR="006D4936"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 xml:space="preserve">рофкома </w:t>
      </w:r>
      <w:r w:rsidR="00015FB9"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>(оформление корпоративных абонементов со скидкой в спортивные учреждения города –фитнес-клубы «ИКС-ФИТ) и бассейн КСК «КАИ «ОЛИМП» (14 человек); оформление и выдача флаеров на скидку 10% в термальный комплекс «Пляж» для членов профсоюза (23 шт.); организация турнира</w:t>
      </w:r>
      <w:r w:rsidR="00BC58D9"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 xml:space="preserve"> </w:t>
      </w:r>
      <w:r w:rsidR="00015FB9"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>по боулингу, турнира по баскетболу (48 участников); организация прививок от гриппа в рамках «Профсоюзной недели» (более 150 чел. – работники и студенты); обследование женского здоровья в мед. центре «Отель-Клиника» (92 работницы); комплекс УЗИ в мед</w:t>
      </w:r>
      <w:r w:rsidR="00BD0B85"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>ицинском</w:t>
      </w:r>
      <w:r w:rsidR="00015FB9"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 xml:space="preserve"> центре «Отель-Клиника» (190 работников); мед</w:t>
      </w:r>
      <w:r w:rsidR="00BD0B85"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>ицинские</w:t>
      </w:r>
      <w:r w:rsidR="00015FB9"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 xml:space="preserve"> услуги по стоматологии (71 услуга), массажу (125 услуг) и физиотерапии (100 услуги) в Медицинском центре КНИТУ);</w:t>
      </w:r>
      <w:r w:rsidR="00CB384A"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 xml:space="preserve"> </w:t>
      </w:r>
      <w:r w:rsidR="00015FB9"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>Фестиваль здорового образа жизни «ЗОЖ Фест» (более 200 студентов);</w:t>
      </w:r>
      <w:r w:rsidR="00CB384A"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 xml:space="preserve"> </w:t>
      </w:r>
      <w:r w:rsidR="00015FB9"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>XI Спартакиада ДАС КНИТУ (более 300 студентов);</w:t>
      </w:r>
      <w:r w:rsidR="00CB384A"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 xml:space="preserve"> д</w:t>
      </w:r>
      <w:r w:rsidR="00015FB9"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>ень спорта «ИУАИТ» (200 студентов)</w:t>
      </w:r>
      <w:r w:rsidR="00CB384A"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>)</w:t>
      </w:r>
      <w:r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 xml:space="preserve"> и т. д.</w:t>
      </w:r>
      <w:r w:rsidRPr="006167EC">
        <w:rPr>
          <w:rFonts w:ascii="Times New Roman" w:eastAsia="Calibri" w:hAnsi="Times New Roman" w:cs="Times New Roman"/>
          <w:bCs/>
          <w:iCs/>
          <w:spacing w:val="-2"/>
          <w:sz w:val="27"/>
          <w:szCs w:val="27"/>
        </w:rPr>
        <w:t xml:space="preserve"> </w:t>
      </w:r>
    </w:p>
    <w:p w14:paraId="1BC62A6D" w14:textId="66DDC8A1" w:rsidR="00CC5074" w:rsidRPr="006167EC" w:rsidRDefault="005E7EC6" w:rsidP="00CC50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Во многих </w:t>
      </w:r>
      <w:bookmarkStart w:id="11" w:name="_Hlk221609605"/>
      <w:r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территориальных организациях</w:t>
      </w:r>
      <w:r w:rsidR="00411898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Профсоюза</w:t>
      </w:r>
      <w:r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bookmarkEnd w:id="11"/>
      <w:r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в Соглашении</w:t>
      </w:r>
      <w:r w:rsidR="00CC5074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между Исполнительным комитетом</w:t>
      </w:r>
      <w:r w:rsidR="00411898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,</w:t>
      </w:r>
      <w:r w:rsidR="00CC5074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 w:rsidR="00411898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отделом (у</w:t>
      </w:r>
      <w:r w:rsidR="00CC5074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правление</w:t>
      </w:r>
      <w:r w:rsidR="00411898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м)</w:t>
      </w:r>
      <w:r w:rsidR="00CC5074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образования и территориальной </w:t>
      </w:r>
      <w:r w:rsidR="00411898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организацией имеется р</w:t>
      </w:r>
      <w:r w:rsidR="00CC5074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аздел XIII «Организация оздоровления работников, развитие физической культуры и спорта». По данному разделу Соглашения стороны реализуют комплекс мероприятий, обеспечивающих укрепление здоровья работников, в том числе профилактику возникновения заболеваний. Проводят мониторинг материально-технической базы и иных ресурсов образовательных организаций для использования в деятельности по оздоровлению работников, занятий спортом и физической культурой, мониторинг потребностей работников на оздоровительные мероприятия. Координируют деятельность в сфере организации оздоровления работников. Обобщают и распространяют передовой опыт работы образовательных организаций по физической культуре, массовому спорту, пропаганде здорового образа жизни.</w:t>
      </w:r>
    </w:p>
    <w:p w14:paraId="3A04EBCD" w14:textId="0BF9033F" w:rsidR="00D42111" w:rsidRPr="006167EC" w:rsidRDefault="00D42111" w:rsidP="00D42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167EC">
        <w:rPr>
          <w:rFonts w:ascii="Times New Roman" w:hAnsi="Times New Roman" w:cs="Times New Roman"/>
          <w:sz w:val="27"/>
          <w:szCs w:val="27"/>
        </w:rPr>
        <w:t>Реализация оздоровительных проектов регулярно освещается на сайтах организаций, в социальных сетях, районных и городских СМИ.</w:t>
      </w:r>
    </w:p>
    <w:p w14:paraId="69D6DE0E" w14:textId="287028AB" w:rsidR="00D42111" w:rsidRPr="006167EC" w:rsidRDefault="00D42111" w:rsidP="00D4211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167EC">
        <w:rPr>
          <w:rFonts w:ascii="Times New Roman" w:hAnsi="Times New Roman" w:cs="Times New Roman"/>
          <w:sz w:val="27"/>
          <w:szCs w:val="27"/>
        </w:rPr>
        <w:lastRenderedPageBreak/>
        <w:t xml:space="preserve">          На заседаниях выборных коллегиальных органов территориальных и первичных организациях рассматриваются вопросы внедрения здоровьесберегающих практик (Арская, Азнакаевская, Альметьевская и другие организации).</w:t>
      </w:r>
    </w:p>
    <w:p w14:paraId="0D2E8153" w14:textId="490986C9" w:rsidR="00E34937" w:rsidRPr="006167EC" w:rsidRDefault="00E34937" w:rsidP="00E34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7"/>
          <w:szCs w:val="27"/>
        </w:rPr>
      </w:pPr>
      <w:r w:rsidRPr="006167EC">
        <w:rPr>
          <w:rFonts w:ascii="Times New Roman" w:eastAsia="Calibri" w:hAnsi="Times New Roman" w:cs="Times New Roman"/>
          <w:bCs/>
          <w:iCs/>
          <w:spacing w:val="-2"/>
          <w:sz w:val="27"/>
          <w:szCs w:val="27"/>
        </w:rPr>
        <w:t xml:space="preserve">          </w:t>
      </w:r>
      <w:r w:rsidR="002C0BB8" w:rsidRPr="006167EC">
        <w:rPr>
          <w:rFonts w:ascii="Times New Roman" w:eastAsia="Calibri" w:hAnsi="Times New Roman" w:cs="Times New Roman"/>
          <w:bCs/>
          <w:iCs/>
          <w:spacing w:val="-2"/>
          <w:sz w:val="27"/>
          <w:szCs w:val="27"/>
        </w:rPr>
        <w:t xml:space="preserve"> </w:t>
      </w:r>
      <w:r w:rsidRPr="006167EC">
        <w:rPr>
          <w:rFonts w:ascii="Times New Roman" w:eastAsia="Calibri" w:hAnsi="Times New Roman" w:cs="Times New Roman"/>
          <w:bCs/>
          <w:iCs/>
          <w:spacing w:val="-2"/>
          <w:sz w:val="27"/>
          <w:szCs w:val="27"/>
        </w:rPr>
        <w:t xml:space="preserve">В организациях Профсоюза </w:t>
      </w:r>
      <w:r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>используются разнообразные формы оздоровительной работы:</w:t>
      </w:r>
      <w:r w:rsidRPr="006167EC">
        <w:rPr>
          <w:rFonts w:ascii="Times New Roman" w:eastAsia="Calibri" w:hAnsi="Times New Roman" w:cs="Times New Roman"/>
          <w:bCs/>
          <w:iCs/>
          <w:spacing w:val="-2"/>
          <w:sz w:val="27"/>
          <w:szCs w:val="27"/>
        </w:rPr>
        <w:t xml:space="preserve"> д</w:t>
      </w:r>
      <w:r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>ни здоровья, спортивные секции,</w:t>
      </w:r>
      <w:r w:rsidRPr="006167EC">
        <w:rPr>
          <w:rFonts w:ascii="Times New Roman" w:eastAsia="Calibri" w:hAnsi="Times New Roman" w:cs="Times New Roman"/>
          <w:bCs/>
          <w:iCs/>
          <w:spacing w:val="-2"/>
          <w:sz w:val="27"/>
          <w:szCs w:val="27"/>
        </w:rPr>
        <w:t xml:space="preserve"> </w:t>
      </w:r>
      <w:r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>выезды на базу отдыха, велопробеги, различные тренинги и многое другое.</w:t>
      </w:r>
    </w:p>
    <w:p w14:paraId="4C240C04" w14:textId="2FA88C33" w:rsidR="00E34937" w:rsidRPr="006167EC" w:rsidRDefault="00E34937" w:rsidP="00613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 xml:space="preserve">           </w:t>
      </w:r>
      <w:r w:rsidR="00322F51" w:rsidRPr="006167EC">
        <w:rPr>
          <w:rFonts w:ascii="Times New Roman" w:eastAsia="Calibri" w:hAnsi="Times New Roman" w:cs="Times New Roman"/>
          <w:spacing w:val="-2"/>
          <w:sz w:val="27"/>
          <w:szCs w:val="27"/>
        </w:rPr>
        <w:t xml:space="preserve">Федеральный проект «Профсоюз – территория здоровья» охватил практически все образовательные организации республики, где функционируют первичные профсоюзные организации. Наибольшую активность проявили </w:t>
      </w:r>
      <w:r w:rsidRPr="006167EC">
        <w:rPr>
          <w:rFonts w:ascii="Times New Roman" w:hAnsi="Times New Roman" w:cs="Times New Roman"/>
          <w:spacing w:val="-4"/>
          <w:sz w:val="27"/>
          <w:szCs w:val="27"/>
        </w:rPr>
        <w:t xml:space="preserve">следующие территориальные и первичные организации Профсоюза: </w:t>
      </w:r>
      <w:r w:rsidR="00A900E1" w:rsidRPr="006167EC">
        <w:rPr>
          <w:rFonts w:ascii="Times New Roman" w:hAnsi="Times New Roman" w:cs="Times New Roman"/>
          <w:spacing w:val="-4"/>
          <w:sz w:val="27"/>
          <w:szCs w:val="27"/>
        </w:rPr>
        <w:t xml:space="preserve">КФУ, </w:t>
      </w:r>
      <w:r w:rsidR="00947099" w:rsidRPr="006167EC">
        <w:rPr>
          <w:rFonts w:ascii="Times New Roman" w:hAnsi="Times New Roman" w:cs="Times New Roman"/>
          <w:spacing w:val="-4"/>
          <w:sz w:val="27"/>
          <w:szCs w:val="27"/>
        </w:rPr>
        <w:t>КНИТУ-</w:t>
      </w:r>
      <w:r w:rsidRPr="006167EC">
        <w:rPr>
          <w:rFonts w:ascii="Times New Roman" w:hAnsi="Times New Roman" w:cs="Times New Roman"/>
          <w:spacing w:val="-4"/>
          <w:sz w:val="27"/>
          <w:szCs w:val="27"/>
        </w:rPr>
        <w:t>КХТИ</w:t>
      </w:r>
      <w:r w:rsidR="00947099" w:rsidRPr="006167EC">
        <w:rPr>
          <w:rFonts w:ascii="Times New Roman" w:hAnsi="Times New Roman" w:cs="Times New Roman"/>
          <w:spacing w:val="-4"/>
          <w:sz w:val="27"/>
          <w:szCs w:val="27"/>
        </w:rPr>
        <w:t>, КГЭУ, КНИТУ-КАИ</w:t>
      </w:r>
      <w:r w:rsidRPr="006167EC">
        <w:rPr>
          <w:rFonts w:ascii="Times New Roman" w:hAnsi="Times New Roman" w:cs="Times New Roman"/>
          <w:spacing w:val="-4"/>
          <w:sz w:val="27"/>
          <w:szCs w:val="27"/>
        </w:rPr>
        <w:t xml:space="preserve"> и </w:t>
      </w:r>
      <w:r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Поволжский государственный университет физической культуры, спорта и туризма; </w:t>
      </w:r>
      <w:r w:rsidR="00A900E1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Актанышский технологический техникум, Атнинский сельскохозяйственный техникум имени Габдуллы Тукая, </w:t>
      </w:r>
      <w:r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Набережночелнинский педколледж</w:t>
      </w:r>
      <w:r w:rsidR="00A900E1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и</w:t>
      </w:r>
      <w:r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 w:rsidR="00A900E1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Лениногорский музыкально-художественный педколледж</w:t>
      </w:r>
      <w:r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; территориальные организации Казани</w:t>
      </w:r>
      <w:r w:rsidR="004B28BD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и</w:t>
      </w:r>
      <w:r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Нижнекамска</w:t>
      </w:r>
      <w:r w:rsidR="00A31263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;</w:t>
      </w:r>
      <w:r w:rsidR="004B28BD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 w:rsidR="00A31263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Агрызская, Азнакаевская, </w:t>
      </w:r>
      <w:bookmarkStart w:id="12" w:name="_Hlk221286124"/>
      <w:r w:rsidR="00A31263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Аксубаевская,</w:t>
      </w:r>
      <w:bookmarkEnd w:id="12"/>
      <w:r w:rsidR="00A31263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Актанышская, </w:t>
      </w:r>
      <w:r w:rsidR="00554EFE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Алексеевская, </w:t>
      </w:r>
      <w:r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Альметьевска</w:t>
      </w:r>
      <w:r w:rsidR="004B28BD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я,</w:t>
      </w:r>
      <w:r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 w:rsidR="00554EFE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Апастовская, </w:t>
      </w:r>
      <w:r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Арская, </w:t>
      </w:r>
      <w:r w:rsidR="00554EFE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Атнинская, Бавлинская, Балтасинская, Бугульминская, Верхнеуслонская, Высокогорская, Дрожжановская, Елабужская,</w:t>
      </w:r>
      <w:r w:rsidR="00554EFE" w:rsidRPr="006167EC">
        <w:rPr>
          <w:sz w:val="27"/>
          <w:szCs w:val="27"/>
        </w:rPr>
        <w:t xml:space="preserve"> </w:t>
      </w:r>
      <w:r w:rsidR="00554EFE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Зеленодольская,</w:t>
      </w:r>
      <w:r w:rsidR="00554EFE" w:rsidRPr="006167EC">
        <w:rPr>
          <w:sz w:val="27"/>
          <w:szCs w:val="27"/>
        </w:rPr>
        <w:t xml:space="preserve"> </w:t>
      </w:r>
      <w:r w:rsidR="00554EFE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Кукморская,  Лениногорская, Мамадышская, Менделеевская, </w:t>
      </w:r>
      <w:r w:rsidR="00EE6C63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Мензелинская, </w:t>
      </w:r>
      <w:r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Набережно</w:t>
      </w:r>
      <w:r w:rsidR="004B28BD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-Ч</w:t>
      </w:r>
      <w:r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елнинская,</w:t>
      </w:r>
      <w:r w:rsidR="00EE6C63" w:rsidRPr="006167EC">
        <w:rPr>
          <w:sz w:val="27"/>
          <w:szCs w:val="27"/>
        </w:rPr>
        <w:t xml:space="preserve"> </w:t>
      </w:r>
      <w:r w:rsidR="00EE6C63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Новошешминская,</w:t>
      </w:r>
      <w:r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 w:rsidR="00EE6C63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Нурлатская, </w:t>
      </w:r>
      <w:r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Тюлячинская, Чистопольская</w:t>
      </w:r>
      <w:r w:rsidR="004B28BD" w:rsidRPr="006167EC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территориальная организация.</w:t>
      </w:r>
    </w:p>
    <w:p w14:paraId="1DEDDE81" w14:textId="02A17088" w:rsidR="00E34937" w:rsidRPr="006167EC" w:rsidRDefault="00322F51" w:rsidP="00613779">
      <w:pPr>
        <w:widowControl w:val="0"/>
        <w:spacing w:after="0" w:line="240" w:lineRule="auto"/>
        <w:ind w:firstLine="700"/>
        <w:jc w:val="both"/>
        <w:rPr>
          <w:rFonts w:ascii="Times New Roman" w:hAnsi="Times New Roman" w:cs="Times New Roman"/>
          <w:spacing w:val="-4"/>
          <w:sz w:val="27"/>
          <w:szCs w:val="27"/>
        </w:rPr>
      </w:pPr>
      <w:bookmarkStart w:id="13" w:name="_Hlk124878554"/>
      <w:r w:rsidRPr="006167EC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>В</w:t>
      </w:r>
      <w:r w:rsidR="000965E8" w:rsidRPr="006167EC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="000965E8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территориальных и первичных организациях</w:t>
      </w:r>
      <w:r w:rsidR="00411898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Профсоюза направляются на </w:t>
      </w:r>
      <w:r w:rsidR="000965E8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физкультурно-оздоровительные и спортивные мероприятия от 0,3 до 15 %</w:t>
      </w:r>
      <w:r w:rsidRPr="006167EC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из средств профсоюзного бюджета.</w:t>
      </w:r>
      <w:bookmarkEnd w:id="13"/>
      <w:r w:rsidRPr="006167EC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="00A62EBE" w:rsidRPr="006167EC">
        <w:rPr>
          <w:rFonts w:ascii="Times New Roman" w:hAnsi="Times New Roman" w:cs="Times New Roman"/>
          <w:spacing w:val="-4"/>
          <w:sz w:val="27"/>
          <w:szCs w:val="27"/>
        </w:rPr>
        <w:t>На продвижение ценностей здорового образа жизни направлено более 3% средств профсоюзного бюджета республиканской организации.</w:t>
      </w:r>
    </w:p>
    <w:p w14:paraId="3F1B33BB" w14:textId="50FB0827" w:rsidR="00A527E6" w:rsidRPr="006167EC" w:rsidRDefault="00E34937" w:rsidP="00613779">
      <w:pPr>
        <w:tabs>
          <w:tab w:val="left" w:pos="187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6167EC">
        <w:rPr>
          <w:rFonts w:ascii="Times New Roman" w:eastAsia="Calibri" w:hAnsi="Times New Roman" w:cs="Times New Roman"/>
          <w:bCs/>
          <w:iCs/>
          <w:spacing w:val="-2"/>
          <w:sz w:val="27"/>
          <w:szCs w:val="27"/>
        </w:rPr>
        <w:t xml:space="preserve">    </w:t>
      </w:r>
      <w:r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     </w:t>
      </w:r>
      <w:r w:rsidR="00A62EBE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Таким образом, деятельность</w:t>
      </w:r>
      <w:r w:rsidR="00322F51" w:rsidRPr="006167EC">
        <w:rPr>
          <w:sz w:val="27"/>
          <w:szCs w:val="27"/>
        </w:rPr>
        <w:t xml:space="preserve"> </w:t>
      </w:r>
      <w:r w:rsidR="00322F51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Татарстанской республиканской организации Профсоюза</w:t>
      </w:r>
      <w:r w:rsidR="00A62EBE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в рамках </w:t>
      </w:r>
      <w:r w:rsidR="00322F51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реализации оздоровительных </w:t>
      </w:r>
      <w:r w:rsidR="00A62EBE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проект</w:t>
      </w:r>
      <w:r w:rsidR="00322F51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ов</w:t>
      </w:r>
      <w:r w:rsidR="00A62EBE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в 2025 году носит явно выраженный позитивный, массовый и результативный характер. </w:t>
      </w:r>
      <w:r w:rsidR="007405DE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О</w:t>
      </w:r>
      <w:r w:rsidR="00A62EBE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рганизации </w:t>
      </w:r>
      <w:r w:rsidR="007405DE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Профсоюза в </w:t>
      </w:r>
      <w:r w:rsidR="00A62EBE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Татарстан</w:t>
      </w:r>
      <w:r w:rsidR="007405DE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е</w:t>
      </w:r>
      <w:r w:rsidR="00A62EBE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подтвердили статус лидеров в</w:t>
      </w:r>
      <w:r w:rsidR="007405DE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о Всероссийском</w:t>
      </w:r>
      <w:r w:rsidR="00A62EBE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движении «Профсоюз – территория здоровья». Сформировался активный костяк амбассадоров здоровья. Работа способствует не только укреплению здоровья членов Профсоюза, но и повышению авторитета и узнаваемости Профсоюза образования, созданию позитивной корпоративной культуры в </w:t>
      </w:r>
      <w:r w:rsidR="007405DE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образовательных организациях</w:t>
      </w:r>
      <w:r w:rsidR="00A62EBE" w:rsidRPr="006167EC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.</w:t>
      </w:r>
    </w:p>
    <w:p w14:paraId="679FD637" w14:textId="77777777" w:rsidR="00C828EB" w:rsidRPr="003566FA" w:rsidRDefault="00C828EB" w:rsidP="00C828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C828EB" w:rsidRPr="003566FA" w:rsidSect="00EB32B9">
      <w:pgSz w:w="11906" w:h="16838"/>
      <w:pgMar w:top="1021" w:right="85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F21441" w14:textId="77777777" w:rsidR="00DC2BB1" w:rsidRDefault="00DC2BB1" w:rsidP="003164CB">
      <w:pPr>
        <w:spacing w:after="0" w:line="240" w:lineRule="auto"/>
      </w:pPr>
      <w:r>
        <w:separator/>
      </w:r>
    </w:p>
  </w:endnote>
  <w:endnote w:type="continuationSeparator" w:id="0">
    <w:p w14:paraId="2809CE15" w14:textId="77777777" w:rsidR="00DC2BB1" w:rsidRDefault="00DC2BB1" w:rsidP="00316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15ABB9" w14:textId="77777777" w:rsidR="00DC2BB1" w:rsidRDefault="00DC2BB1" w:rsidP="003164CB">
      <w:pPr>
        <w:spacing w:after="0" w:line="240" w:lineRule="auto"/>
      </w:pPr>
      <w:r>
        <w:separator/>
      </w:r>
    </w:p>
  </w:footnote>
  <w:footnote w:type="continuationSeparator" w:id="0">
    <w:p w14:paraId="618F74A1" w14:textId="77777777" w:rsidR="00DC2BB1" w:rsidRDefault="00DC2BB1" w:rsidP="003164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E26E3"/>
    <w:multiLevelType w:val="hybridMultilevel"/>
    <w:tmpl w:val="ACBE905A"/>
    <w:lvl w:ilvl="0" w:tplc="638692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2F4766"/>
    <w:multiLevelType w:val="hybridMultilevel"/>
    <w:tmpl w:val="360A8E9E"/>
    <w:lvl w:ilvl="0" w:tplc="87D2F10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97536"/>
    <w:multiLevelType w:val="hybridMultilevel"/>
    <w:tmpl w:val="431627BC"/>
    <w:lvl w:ilvl="0" w:tplc="5B90098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5D635700"/>
    <w:multiLevelType w:val="hybridMultilevel"/>
    <w:tmpl w:val="29143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4E2166"/>
    <w:multiLevelType w:val="hybridMultilevel"/>
    <w:tmpl w:val="72AA6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40D"/>
    <w:rsid w:val="00015FB9"/>
    <w:rsid w:val="00073073"/>
    <w:rsid w:val="000961B0"/>
    <w:rsid w:val="000965E8"/>
    <w:rsid w:val="000A04EE"/>
    <w:rsid w:val="000B67A5"/>
    <w:rsid w:val="000C11EF"/>
    <w:rsid w:val="000C78B0"/>
    <w:rsid w:val="000E6234"/>
    <w:rsid w:val="00104898"/>
    <w:rsid w:val="00106F20"/>
    <w:rsid w:val="001178AF"/>
    <w:rsid w:val="001360DC"/>
    <w:rsid w:val="001572CE"/>
    <w:rsid w:val="00177481"/>
    <w:rsid w:val="00187DE9"/>
    <w:rsid w:val="001A7A70"/>
    <w:rsid w:val="001B07A2"/>
    <w:rsid w:val="001B7F74"/>
    <w:rsid w:val="001D60D8"/>
    <w:rsid w:val="00231D79"/>
    <w:rsid w:val="0023306C"/>
    <w:rsid w:val="0023440A"/>
    <w:rsid w:val="00241211"/>
    <w:rsid w:val="00242CE2"/>
    <w:rsid w:val="00251B91"/>
    <w:rsid w:val="00271551"/>
    <w:rsid w:val="00273636"/>
    <w:rsid w:val="00274E9A"/>
    <w:rsid w:val="00275F9A"/>
    <w:rsid w:val="002762FA"/>
    <w:rsid w:val="0027660E"/>
    <w:rsid w:val="00295ECB"/>
    <w:rsid w:val="002A3ECB"/>
    <w:rsid w:val="002C0BB8"/>
    <w:rsid w:val="002C2AE5"/>
    <w:rsid w:val="002D1FD6"/>
    <w:rsid w:val="002D20E3"/>
    <w:rsid w:val="002D5873"/>
    <w:rsid w:val="002E75A3"/>
    <w:rsid w:val="002F566B"/>
    <w:rsid w:val="002F6C25"/>
    <w:rsid w:val="00310FF2"/>
    <w:rsid w:val="003116EE"/>
    <w:rsid w:val="00316483"/>
    <w:rsid w:val="003164CB"/>
    <w:rsid w:val="00316ED3"/>
    <w:rsid w:val="00322B9F"/>
    <w:rsid w:val="00322F51"/>
    <w:rsid w:val="003262EE"/>
    <w:rsid w:val="003410B6"/>
    <w:rsid w:val="003550BE"/>
    <w:rsid w:val="00376F4B"/>
    <w:rsid w:val="00380F1A"/>
    <w:rsid w:val="00381C33"/>
    <w:rsid w:val="0038323F"/>
    <w:rsid w:val="003977A1"/>
    <w:rsid w:val="003979EB"/>
    <w:rsid w:val="003B1283"/>
    <w:rsid w:val="003D1C8C"/>
    <w:rsid w:val="003F1836"/>
    <w:rsid w:val="00411898"/>
    <w:rsid w:val="004122A8"/>
    <w:rsid w:val="0041580A"/>
    <w:rsid w:val="0041792C"/>
    <w:rsid w:val="00421E6E"/>
    <w:rsid w:val="004417D8"/>
    <w:rsid w:val="00446A53"/>
    <w:rsid w:val="00461B18"/>
    <w:rsid w:val="0046733E"/>
    <w:rsid w:val="00480A82"/>
    <w:rsid w:val="00480D51"/>
    <w:rsid w:val="004A20A6"/>
    <w:rsid w:val="004B28BD"/>
    <w:rsid w:val="004D2A8F"/>
    <w:rsid w:val="004E023C"/>
    <w:rsid w:val="004E2427"/>
    <w:rsid w:val="004F53CF"/>
    <w:rsid w:val="00504E08"/>
    <w:rsid w:val="00524DE7"/>
    <w:rsid w:val="0052659D"/>
    <w:rsid w:val="00531036"/>
    <w:rsid w:val="00534474"/>
    <w:rsid w:val="00554EFE"/>
    <w:rsid w:val="00562D88"/>
    <w:rsid w:val="00570953"/>
    <w:rsid w:val="0058311B"/>
    <w:rsid w:val="005912DD"/>
    <w:rsid w:val="005932A1"/>
    <w:rsid w:val="0059504E"/>
    <w:rsid w:val="005B0DF9"/>
    <w:rsid w:val="005B71AD"/>
    <w:rsid w:val="005E0A87"/>
    <w:rsid w:val="005E13E8"/>
    <w:rsid w:val="005E67BB"/>
    <w:rsid w:val="005E7EC6"/>
    <w:rsid w:val="0061190A"/>
    <w:rsid w:val="00613779"/>
    <w:rsid w:val="006167EC"/>
    <w:rsid w:val="0063540D"/>
    <w:rsid w:val="00644532"/>
    <w:rsid w:val="00683E93"/>
    <w:rsid w:val="006A4790"/>
    <w:rsid w:val="006B370B"/>
    <w:rsid w:val="006D30E3"/>
    <w:rsid w:val="006D4936"/>
    <w:rsid w:val="006D6759"/>
    <w:rsid w:val="007312FF"/>
    <w:rsid w:val="00735360"/>
    <w:rsid w:val="007405DE"/>
    <w:rsid w:val="007407E8"/>
    <w:rsid w:val="007411CA"/>
    <w:rsid w:val="0075159B"/>
    <w:rsid w:val="007523DC"/>
    <w:rsid w:val="0075615B"/>
    <w:rsid w:val="00775C43"/>
    <w:rsid w:val="0079025F"/>
    <w:rsid w:val="007E1D79"/>
    <w:rsid w:val="008172F9"/>
    <w:rsid w:val="008437DA"/>
    <w:rsid w:val="008479C2"/>
    <w:rsid w:val="00865330"/>
    <w:rsid w:val="00871237"/>
    <w:rsid w:val="008952FA"/>
    <w:rsid w:val="008A2DC8"/>
    <w:rsid w:val="008A3692"/>
    <w:rsid w:val="008A799B"/>
    <w:rsid w:val="008B00CE"/>
    <w:rsid w:val="008D28A6"/>
    <w:rsid w:val="008D432A"/>
    <w:rsid w:val="008E0764"/>
    <w:rsid w:val="008E0DF0"/>
    <w:rsid w:val="008E105B"/>
    <w:rsid w:val="008E5B7D"/>
    <w:rsid w:val="008F41A1"/>
    <w:rsid w:val="00900E27"/>
    <w:rsid w:val="00927421"/>
    <w:rsid w:val="00934FB5"/>
    <w:rsid w:val="00947099"/>
    <w:rsid w:val="0099791C"/>
    <w:rsid w:val="009A2B49"/>
    <w:rsid w:val="009A6E33"/>
    <w:rsid w:val="009C6DF7"/>
    <w:rsid w:val="009D641D"/>
    <w:rsid w:val="009E2CB1"/>
    <w:rsid w:val="009F5960"/>
    <w:rsid w:val="00A01A71"/>
    <w:rsid w:val="00A31263"/>
    <w:rsid w:val="00A32234"/>
    <w:rsid w:val="00A352FE"/>
    <w:rsid w:val="00A44E0F"/>
    <w:rsid w:val="00A46612"/>
    <w:rsid w:val="00A50698"/>
    <w:rsid w:val="00A527E6"/>
    <w:rsid w:val="00A56927"/>
    <w:rsid w:val="00A619CE"/>
    <w:rsid w:val="00A62EBE"/>
    <w:rsid w:val="00A75471"/>
    <w:rsid w:val="00A84C36"/>
    <w:rsid w:val="00A8585B"/>
    <w:rsid w:val="00A900E1"/>
    <w:rsid w:val="00AB3BCC"/>
    <w:rsid w:val="00AC2854"/>
    <w:rsid w:val="00AD52F6"/>
    <w:rsid w:val="00B13E00"/>
    <w:rsid w:val="00B216CA"/>
    <w:rsid w:val="00B25D1A"/>
    <w:rsid w:val="00B3402B"/>
    <w:rsid w:val="00B43CBA"/>
    <w:rsid w:val="00B7689A"/>
    <w:rsid w:val="00B800AF"/>
    <w:rsid w:val="00B8316D"/>
    <w:rsid w:val="00B920AC"/>
    <w:rsid w:val="00BB682A"/>
    <w:rsid w:val="00BC18BD"/>
    <w:rsid w:val="00BC268D"/>
    <w:rsid w:val="00BC3AE3"/>
    <w:rsid w:val="00BC58D9"/>
    <w:rsid w:val="00BD0B85"/>
    <w:rsid w:val="00C24214"/>
    <w:rsid w:val="00C34EAA"/>
    <w:rsid w:val="00C360C4"/>
    <w:rsid w:val="00C721C0"/>
    <w:rsid w:val="00C80CE2"/>
    <w:rsid w:val="00C828EB"/>
    <w:rsid w:val="00C8293B"/>
    <w:rsid w:val="00C86BE5"/>
    <w:rsid w:val="00CA498E"/>
    <w:rsid w:val="00CB14E8"/>
    <w:rsid w:val="00CB2220"/>
    <w:rsid w:val="00CB384A"/>
    <w:rsid w:val="00CB5F5F"/>
    <w:rsid w:val="00CB6AD7"/>
    <w:rsid w:val="00CC5074"/>
    <w:rsid w:val="00CD2CB7"/>
    <w:rsid w:val="00CD77B2"/>
    <w:rsid w:val="00D00A58"/>
    <w:rsid w:val="00D07BA1"/>
    <w:rsid w:val="00D238E6"/>
    <w:rsid w:val="00D35620"/>
    <w:rsid w:val="00D36D17"/>
    <w:rsid w:val="00D42111"/>
    <w:rsid w:val="00D52E04"/>
    <w:rsid w:val="00D80392"/>
    <w:rsid w:val="00D874FB"/>
    <w:rsid w:val="00D9154C"/>
    <w:rsid w:val="00D97CFD"/>
    <w:rsid w:val="00DA31EC"/>
    <w:rsid w:val="00DC2BB1"/>
    <w:rsid w:val="00DC7A72"/>
    <w:rsid w:val="00DE1E94"/>
    <w:rsid w:val="00DF253E"/>
    <w:rsid w:val="00E20030"/>
    <w:rsid w:val="00E34937"/>
    <w:rsid w:val="00E519C3"/>
    <w:rsid w:val="00EA454B"/>
    <w:rsid w:val="00EB1AA9"/>
    <w:rsid w:val="00EB32B9"/>
    <w:rsid w:val="00ED43D9"/>
    <w:rsid w:val="00EE6C63"/>
    <w:rsid w:val="00EF7020"/>
    <w:rsid w:val="00F03541"/>
    <w:rsid w:val="00F0364F"/>
    <w:rsid w:val="00F079B9"/>
    <w:rsid w:val="00F1006B"/>
    <w:rsid w:val="00F10A49"/>
    <w:rsid w:val="00F443D6"/>
    <w:rsid w:val="00F5723D"/>
    <w:rsid w:val="00F6118A"/>
    <w:rsid w:val="00F74A43"/>
    <w:rsid w:val="00F80380"/>
    <w:rsid w:val="00F875FA"/>
    <w:rsid w:val="00F9275D"/>
    <w:rsid w:val="00F96600"/>
    <w:rsid w:val="00F9757A"/>
    <w:rsid w:val="00FA104E"/>
    <w:rsid w:val="00FA615D"/>
    <w:rsid w:val="00FA6A1B"/>
    <w:rsid w:val="00FB38FF"/>
    <w:rsid w:val="00FB39B1"/>
    <w:rsid w:val="00FB611D"/>
    <w:rsid w:val="00FD0F21"/>
    <w:rsid w:val="00FD1452"/>
    <w:rsid w:val="00FD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DD3EC"/>
  <w15:chartTrackingRefBased/>
  <w15:docId w15:val="{B9821FE9-55EA-4836-A4DF-447E4706D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2FE"/>
  </w:style>
  <w:style w:type="paragraph" w:styleId="3">
    <w:name w:val="heading 3"/>
    <w:basedOn w:val="a"/>
    <w:next w:val="a"/>
    <w:link w:val="30"/>
    <w:uiPriority w:val="9"/>
    <w:unhideWhenUsed/>
    <w:qFormat/>
    <w:rsid w:val="000961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540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961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CB5F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164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64CB"/>
  </w:style>
  <w:style w:type="paragraph" w:styleId="a7">
    <w:name w:val="footer"/>
    <w:basedOn w:val="a"/>
    <w:link w:val="a8"/>
    <w:uiPriority w:val="99"/>
    <w:unhideWhenUsed/>
    <w:rsid w:val="003164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6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7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3659</Words>
  <Characters>20860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Yarullin</dc:creator>
  <cp:keywords/>
  <dc:description/>
  <cp:lastModifiedBy>User</cp:lastModifiedBy>
  <cp:revision>4</cp:revision>
  <cp:lastPrinted>2026-02-12T13:50:00Z</cp:lastPrinted>
  <dcterms:created xsi:type="dcterms:W3CDTF">2026-02-24T12:18:00Z</dcterms:created>
  <dcterms:modified xsi:type="dcterms:W3CDTF">2026-03-02T10:45:00Z</dcterms:modified>
</cp:coreProperties>
</file>